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6F571" w14:textId="71C480FE" w:rsidR="00B7542A" w:rsidRPr="00A84687" w:rsidRDefault="00B7542A" w:rsidP="00B7542A">
      <w:pPr>
        <w:jc w:val="center"/>
        <w:outlineLvl w:val="1"/>
        <w:rPr>
          <w:rFonts w:ascii="Arial" w:hAnsi="Arial" w:cs="Arial"/>
        </w:rPr>
      </w:pPr>
      <w:r w:rsidRPr="00A84687">
        <w:rPr>
          <w:rFonts w:ascii="Arial" w:hAnsi="Arial" w:cs="Arial"/>
        </w:rPr>
        <w:t>МИНОБРНАУКИ РОССИИ</w:t>
      </w:r>
    </w:p>
    <w:p w14:paraId="7212A625" w14:textId="77777777" w:rsidR="00B7542A" w:rsidRDefault="00B7542A" w:rsidP="00B7542A">
      <w:pPr>
        <w:ind w:left="-360" w:right="-186" w:hanging="180"/>
        <w:jc w:val="center"/>
        <w:outlineLvl w:val="1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ФЕДЕРАЛЬНОЕ </w:t>
      </w:r>
      <w:r w:rsidRPr="00A84687">
        <w:rPr>
          <w:rFonts w:ascii="Arial" w:hAnsi="Arial" w:cs="Arial"/>
          <w:b/>
          <w:sz w:val="18"/>
          <w:szCs w:val="18"/>
        </w:rPr>
        <w:t xml:space="preserve">ГОСУДАРСТВЕННОЕ </w:t>
      </w:r>
      <w:r>
        <w:rPr>
          <w:rFonts w:ascii="Arial" w:hAnsi="Arial" w:cs="Arial"/>
          <w:b/>
          <w:sz w:val="18"/>
          <w:szCs w:val="18"/>
        </w:rPr>
        <w:t xml:space="preserve">БЮДЖЕТНОЕ </w:t>
      </w:r>
      <w:r w:rsidRPr="00A84687">
        <w:rPr>
          <w:rFonts w:ascii="Arial" w:hAnsi="Arial" w:cs="Arial"/>
          <w:b/>
          <w:sz w:val="18"/>
          <w:szCs w:val="18"/>
        </w:rPr>
        <w:t xml:space="preserve">ОБРАЗОВАТЕЛЬНОЕ УЧРЕЖДЕНИЕ </w:t>
      </w:r>
    </w:p>
    <w:p w14:paraId="507CDF30" w14:textId="77777777" w:rsidR="00B7542A" w:rsidRPr="00A84687" w:rsidRDefault="00B7542A" w:rsidP="00B7542A">
      <w:pPr>
        <w:ind w:left="-360" w:right="-186" w:hanging="180"/>
        <w:jc w:val="center"/>
        <w:outlineLvl w:val="1"/>
        <w:rPr>
          <w:rFonts w:ascii="Arial" w:hAnsi="Arial" w:cs="Arial"/>
          <w:b/>
          <w:sz w:val="18"/>
          <w:szCs w:val="18"/>
        </w:rPr>
      </w:pPr>
      <w:r w:rsidRPr="00A84687">
        <w:rPr>
          <w:rFonts w:ascii="Arial" w:hAnsi="Arial" w:cs="Arial"/>
          <w:b/>
          <w:sz w:val="18"/>
          <w:szCs w:val="18"/>
        </w:rPr>
        <w:t xml:space="preserve">ВЫСШЕГО </w:t>
      </w:r>
      <w:r w:rsidR="003319E8">
        <w:rPr>
          <w:rFonts w:ascii="Arial" w:hAnsi="Arial" w:cs="Arial"/>
          <w:b/>
          <w:sz w:val="18"/>
          <w:szCs w:val="18"/>
        </w:rPr>
        <w:t xml:space="preserve"> </w:t>
      </w:r>
      <w:r w:rsidRPr="00A84687">
        <w:rPr>
          <w:rFonts w:ascii="Arial" w:hAnsi="Arial" w:cs="Arial"/>
          <w:b/>
          <w:sz w:val="18"/>
          <w:szCs w:val="18"/>
        </w:rPr>
        <w:t>ОБРАЗОВАНИЯ</w:t>
      </w:r>
    </w:p>
    <w:p w14:paraId="618B171E" w14:textId="77777777" w:rsidR="00B7542A" w:rsidRPr="00A84687" w:rsidRDefault="00B7542A" w:rsidP="00B7542A">
      <w:pPr>
        <w:jc w:val="center"/>
        <w:outlineLvl w:val="1"/>
        <w:rPr>
          <w:rFonts w:ascii="Arial" w:hAnsi="Arial" w:cs="Arial"/>
          <w:b/>
        </w:rPr>
      </w:pPr>
      <w:r w:rsidRPr="00A84687">
        <w:rPr>
          <w:rFonts w:ascii="Arial" w:hAnsi="Arial" w:cs="Arial"/>
          <w:b/>
        </w:rPr>
        <w:t>«ВОРОНЕЖСКИЙ ГОСУДАРСТВЕННЫЙ УНИВЕРСИТЕТ»</w:t>
      </w:r>
    </w:p>
    <w:p w14:paraId="3002BC35" w14:textId="77777777" w:rsidR="00B7542A" w:rsidRPr="00A84687" w:rsidRDefault="00B7542A" w:rsidP="00B7542A">
      <w:pPr>
        <w:jc w:val="center"/>
        <w:outlineLvl w:val="1"/>
        <w:rPr>
          <w:rFonts w:ascii="Arial" w:hAnsi="Arial" w:cs="Arial"/>
          <w:b/>
        </w:rPr>
      </w:pPr>
      <w:r w:rsidRPr="00A84687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Ф</w:t>
      </w:r>
      <w:r w:rsidRPr="00A84687">
        <w:rPr>
          <w:rFonts w:ascii="Arial" w:hAnsi="Arial" w:cs="Arial"/>
          <w:b/>
        </w:rPr>
        <w:t>Г</w:t>
      </w:r>
      <w:r>
        <w:rPr>
          <w:rFonts w:ascii="Arial" w:hAnsi="Arial" w:cs="Arial"/>
          <w:b/>
        </w:rPr>
        <w:t>Б</w:t>
      </w:r>
      <w:r w:rsidRPr="00A84687">
        <w:rPr>
          <w:rFonts w:ascii="Arial" w:hAnsi="Arial" w:cs="Arial"/>
          <w:b/>
        </w:rPr>
        <w:t>ОУ ВО ВГУ)</w:t>
      </w:r>
    </w:p>
    <w:p w14:paraId="73FAFCB7" w14:textId="77777777" w:rsidR="00B7542A" w:rsidRDefault="00B7542A" w:rsidP="00B7542A">
      <w:pPr>
        <w:jc w:val="center"/>
        <w:outlineLvl w:val="1"/>
        <w:rPr>
          <w:rFonts w:ascii="Arial" w:hAnsi="Arial" w:cs="Arial"/>
        </w:rPr>
      </w:pPr>
    </w:p>
    <w:p w14:paraId="7EBDF2E9" w14:textId="77777777" w:rsidR="00B7542A" w:rsidRPr="00582C49" w:rsidRDefault="00B7542A" w:rsidP="00B7542A">
      <w:pPr>
        <w:jc w:val="center"/>
        <w:outlineLvl w:val="1"/>
        <w:rPr>
          <w:rFonts w:ascii="Arial" w:hAnsi="Arial" w:cs="Arial"/>
          <w:color w:val="FFFFFF"/>
        </w:rPr>
      </w:pPr>
      <w:r w:rsidRPr="00582C49">
        <w:rPr>
          <w:rFonts w:ascii="Arial" w:hAnsi="Arial" w:cs="Arial"/>
          <w:color w:val="FFFFFF"/>
        </w:rPr>
        <w:t>Институт заочного экономического образования</w:t>
      </w:r>
    </w:p>
    <w:p w14:paraId="581CCD5A" w14:textId="77777777" w:rsidR="00B7542A" w:rsidRPr="00C86011" w:rsidRDefault="00B7542A" w:rsidP="00B7542A">
      <w:pPr>
        <w:jc w:val="center"/>
        <w:outlineLvl w:val="1"/>
        <w:rPr>
          <w:rFonts w:ascii="Arial" w:hAnsi="Arial" w:cs="Arial"/>
        </w:rPr>
      </w:pPr>
    </w:p>
    <w:p w14:paraId="63FEE782" w14:textId="77777777" w:rsidR="00B7542A" w:rsidRPr="00C86011" w:rsidRDefault="00B7542A" w:rsidP="00B7542A">
      <w:pPr>
        <w:jc w:val="center"/>
        <w:outlineLvl w:val="1"/>
        <w:rPr>
          <w:rFonts w:ascii="Arial" w:hAnsi="Arial" w:cs="Arial"/>
        </w:rPr>
      </w:pPr>
    </w:p>
    <w:p w14:paraId="4504630F" w14:textId="4444C6CD" w:rsidR="00B7542A" w:rsidRDefault="00B7542A" w:rsidP="00B7542A">
      <w:pPr>
        <w:jc w:val="right"/>
        <w:outlineLvl w:val="1"/>
        <w:rPr>
          <w:rFonts w:ascii="Arial" w:hAnsi="Arial" w:cs="Arial"/>
          <w:b/>
          <w:bCs/>
        </w:rPr>
      </w:pPr>
      <w:r w:rsidRPr="0012047D">
        <w:rPr>
          <w:rFonts w:ascii="Arial" w:hAnsi="Arial" w:cs="Arial"/>
          <w:b/>
          <w:bCs/>
        </w:rPr>
        <w:t>УТВЕРЖДАЮ</w:t>
      </w:r>
    </w:p>
    <w:p w14:paraId="1D8B8E40" w14:textId="77777777" w:rsidR="0012047D" w:rsidRPr="0012047D" w:rsidRDefault="0012047D" w:rsidP="00B7542A">
      <w:pPr>
        <w:jc w:val="right"/>
        <w:outlineLvl w:val="1"/>
        <w:rPr>
          <w:rFonts w:ascii="Arial" w:hAnsi="Arial" w:cs="Arial"/>
          <w:b/>
          <w:bCs/>
        </w:rPr>
      </w:pPr>
    </w:p>
    <w:p w14:paraId="54590174" w14:textId="77777777" w:rsidR="00E70EF8" w:rsidRPr="00C253C6" w:rsidRDefault="00E70EF8" w:rsidP="00E70EF8">
      <w:pPr>
        <w:autoSpaceDE w:val="0"/>
        <w:autoSpaceDN w:val="0"/>
        <w:adjustRightInd w:val="0"/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t>З</w:t>
      </w:r>
      <w:r w:rsidRPr="00D05F66">
        <w:rPr>
          <w:rFonts w:ascii="Arial" w:hAnsi="Arial" w:cs="Arial"/>
        </w:rPr>
        <w:t>аведующий кафедрой</w:t>
      </w:r>
    </w:p>
    <w:p w14:paraId="75999229" w14:textId="77777777" w:rsidR="00E70EF8" w:rsidRPr="00C253C6" w:rsidRDefault="00E70EF8" w:rsidP="00E70EF8">
      <w:pPr>
        <w:autoSpaceDE w:val="0"/>
        <w:autoSpaceDN w:val="0"/>
        <w:adjustRightInd w:val="0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Экономики труда и основ управления</w:t>
      </w:r>
    </w:p>
    <w:p w14:paraId="094BA1E8" w14:textId="77777777" w:rsidR="0012047D" w:rsidRDefault="0012047D" w:rsidP="00E70EF8">
      <w:pPr>
        <w:autoSpaceDE w:val="0"/>
        <w:autoSpaceDN w:val="0"/>
        <w:adjustRightInd w:val="0"/>
        <w:jc w:val="right"/>
        <w:rPr>
          <w:rFonts w:ascii="Arial" w:hAnsi="Arial" w:cs="Arial"/>
          <w:position w:val="-6"/>
        </w:rPr>
      </w:pPr>
    </w:p>
    <w:p w14:paraId="689C54F8" w14:textId="3CA80519" w:rsidR="00E70EF8" w:rsidRPr="00D05F66" w:rsidRDefault="0012047D" w:rsidP="00E70EF8">
      <w:pPr>
        <w:autoSpaceDE w:val="0"/>
        <w:autoSpaceDN w:val="0"/>
        <w:adjustRightInd w:val="0"/>
        <w:jc w:val="right"/>
        <w:rPr>
          <w:rFonts w:ascii="Arial" w:hAnsi="Arial" w:cs="Arial"/>
          <w:position w:val="-6"/>
        </w:rPr>
      </w:pPr>
      <w:r>
        <w:rPr>
          <w:rFonts w:ascii="Arial" w:hAnsi="Arial" w:cs="Arial"/>
          <w:position w:val="-6"/>
        </w:rPr>
        <w:t xml:space="preserve">_______________ </w:t>
      </w:r>
      <w:r w:rsidR="009B4BFA">
        <w:rPr>
          <w:rFonts w:ascii="Arial" w:hAnsi="Arial" w:cs="Arial"/>
          <w:position w:val="-6"/>
        </w:rPr>
        <w:t>Е</w:t>
      </w:r>
      <w:r>
        <w:rPr>
          <w:rFonts w:ascii="Arial" w:hAnsi="Arial" w:cs="Arial"/>
          <w:position w:val="-6"/>
        </w:rPr>
        <w:t xml:space="preserve">. </w:t>
      </w:r>
      <w:r w:rsidR="009B4BFA">
        <w:rPr>
          <w:rFonts w:ascii="Arial" w:hAnsi="Arial" w:cs="Arial"/>
          <w:position w:val="-6"/>
        </w:rPr>
        <w:t>С</w:t>
      </w:r>
      <w:r>
        <w:rPr>
          <w:rFonts w:ascii="Arial" w:hAnsi="Arial" w:cs="Arial"/>
          <w:position w:val="-6"/>
        </w:rPr>
        <w:t xml:space="preserve">. </w:t>
      </w:r>
      <w:r w:rsidR="009B4BFA">
        <w:rPr>
          <w:rFonts w:ascii="Arial" w:hAnsi="Arial" w:cs="Arial"/>
          <w:position w:val="-6"/>
        </w:rPr>
        <w:t>Дашкова</w:t>
      </w:r>
      <w:r w:rsidR="00E70EF8">
        <w:rPr>
          <w:rFonts w:ascii="Arial" w:hAnsi="Arial" w:cs="Arial"/>
          <w:position w:val="-6"/>
        </w:rPr>
        <w:t xml:space="preserve"> </w:t>
      </w:r>
    </w:p>
    <w:p w14:paraId="27410BEE" w14:textId="30271E5D" w:rsidR="00B7542A" w:rsidRPr="0012047D" w:rsidRDefault="009B4BFA" w:rsidP="007B48BD">
      <w:pPr>
        <w:jc w:val="right"/>
        <w:outlineLvl w:val="1"/>
        <w:rPr>
          <w:rFonts w:ascii="Arial" w:hAnsi="Arial" w:cs="Arial"/>
        </w:rPr>
      </w:pPr>
      <w:r>
        <w:rPr>
          <w:rFonts w:ascii="Arial" w:hAnsi="Arial" w:cs="Arial"/>
        </w:rPr>
        <w:t>протокол №10  18</w:t>
      </w:r>
      <w:r w:rsidR="007B48BD" w:rsidRPr="0012047D">
        <w:rPr>
          <w:rFonts w:ascii="Arial" w:hAnsi="Arial" w:cs="Arial"/>
        </w:rPr>
        <w:t>.0</w:t>
      </w:r>
      <w:r>
        <w:rPr>
          <w:rFonts w:ascii="Arial" w:hAnsi="Arial" w:cs="Arial"/>
        </w:rPr>
        <w:t>5</w:t>
      </w:r>
      <w:r w:rsidR="007B48BD" w:rsidRPr="0012047D">
        <w:rPr>
          <w:rFonts w:ascii="Arial" w:hAnsi="Arial" w:cs="Arial"/>
        </w:rPr>
        <w:t>.202</w:t>
      </w:r>
      <w:r>
        <w:rPr>
          <w:rFonts w:ascii="Arial" w:hAnsi="Arial" w:cs="Arial"/>
        </w:rPr>
        <w:t>2</w:t>
      </w:r>
      <w:r w:rsidR="007B48BD" w:rsidRPr="0012047D">
        <w:rPr>
          <w:rFonts w:ascii="Arial" w:hAnsi="Arial" w:cs="Arial"/>
        </w:rPr>
        <w:t xml:space="preserve"> г.</w:t>
      </w:r>
      <w:r>
        <w:rPr>
          <w:rFonts w:ascii="Arial" w:hAnsi="Arial" w:cs="Arial"/>
        </w:rPr>
        <w:t xml:space="preserve"> </w:t>
      </w:r>
    </w:p>
    <w:p w14:paraId="05737119" w14:textId="77777777" w:rsidR="00B7542A" w:rsidRPr="00C86011" w:rsidRDefault="00B7542A" w:rsidP="00B7542A">
      <w:pPr>
        <w:jc w:val="center"/>
        <w:outlineLvl w:val="1"/>
        <w:rPr>
          <w:rFonts w:ascii="Arial" w:hAnsi="Arial" w:cs="Arial"/>
        </w:rPr>
      </w:pPr>
    </w:p>
    <w:p w14:paraId="38C67212" w14:textId="77777777" w:rsidR="00B7542A" w:rsidRPr="00C86011" w:rsidRDefault="00B7542A" w:rsidP="00B7542A">
      <w:pPr>
        <w:jc w:val="center"/>
        <w:outlineLvl w:val="1"/>
        <w:rPr>
          <w:rFonts w:ascii="Arial" w:hAnsi="Arial" w:cs="Arial"/>
        </w:rPr>
      </w:pPr>
    </w:p>
    <w:p w14:paraId="3012F9E7" w14:textId="77777777" w:rsidR="00B7542A" w:rsidRPr="00C86011" w:rsidRDefault="00B7542A" w:rsidP="00B7542A">
      <w:pPr>
        <w:jc w:val="center"/>
        <w:outlineLvl w:val="1"/>
        <w:rPr>
          <w:rFonts w:ascii="Arial" w:hAnsi="Arial" w:cs="Arial"/>
        </w:rPr>
      </w:pPr>
    </w:p>
    <w:p w14:paraId="6309D2D4" w14:textId="77777777" w:rsidR="00B7542A" w:rsidRPr="003B610C" w:rsidRDefault="00B7542A" w:rsidP="00B7542A">
      <w:pPr>
        <w:jc w:val="center"/>
        <w:outlineLvl w:val="1"/>
        <w:rPr>
          <w:rFonts w:ascii="Arial" w:hAnsi="Arial" w:cs="Arial"/>
          <w:b/>
          <w:sz w:val="28"/>
          <w:szCs w:val="28"/>
        </w:rPr>
      </w:pPr>
      <w:r w:rsidRPr="003B610C">
        <w:rPr>
          <w:rFonts w:ascii="Arial" w:hAnsi="Arial" w:cs="Arial"/>
          <w:b/>
          <w:sz w:val="28"/>
          <w:szCs w:val="28"/>
        </w:rPr>
        <w:t>РАБОЧАЯ ПРОГРАММА УЧЕБНОЙ ДИСЦИПЛИНЫ</w:t>
      </w:r>
    </w:p>
    <w:p w14:paraId="0AEA0CE6" w14:textId="77777777" w:rsidR="00B7542A" w:rsidRPr="00E8784B" w:rsidRDefault="00B7542A" w:rsidP="00B7542A">
      <w:pPr>
        <w:jc w:val="center"/>
        <w:outlineLvl w:val="1"/>
        <w:rPr>
          <w:rFonts w:ascii="Arial" w:hAnsi="Arial" w:cs="Arial"/>
          <w:b/>
        </w:rPr>
      </w:pPr>
    </w:p>
    <w:p w14:paraId="4FFD8D06" w14:textId="310C1AF7" w:rsidR="00B7542A" w:rsidRDefault="00B7542A" w:rsidP="00B7542A">
      <w:pPr>
        <w:jc w:val="center"/>
        <w:outlineLvl w:val="1"/>
        <w:rPr>
          <w:rFonts w:ascii="Arial" w:hAnsi="Arial" w:cs="Arial"/>
          <w:b/>
          <w:bCs/>
          <w:iCs/>
        </w:rPr>
      </w:pPr>
      <w:r w:rsidRPr="003B610C">
        <w:rPr>
          <w:rFonts w:ascii="Arial" w:hAnsi="Arial" w:cs="Arial"/>
          <w:b/>
          <w:bCs/>
          <w:iCs/>
        </w:rPr>
        <w:t>Б</w:t>
      </w:r>
      <w:r w:rsidR="001D2E87" w:rsidRPr="003B610C">
        <w:rPr>
          <w:rFonts w:ascii="Arial" w:hAnsi="Arial" w:cs="Arial"/>
          <w:b/>
          <w:bCs/>
          <w:iCs/>
        </w:rPr>
        <w:t>1</w:t>
      </w:r>
      <w:r w:rsidR="00E70EF8" w:rsidRPr="003B610C">
        <w:rPr>
          <w:rFonts w:ascii="Arial" w:hAnsi="Arial" w:cs="Arial"/>
          <w:b/>
          <w:bCs/>
          <w:iCs/>
        </w:rPr>
        <w:t>.В</w:t>
      </w:r>
      <w:r w:rsidR="001D2E87" w:rsidRPr="003B610C">
        <w:rPr>
          <w:rFonts w:ascii="Arial" w:hAnsi="Arial" w:cs="Arial"/>
          <w:b/>
          <w:bCs/>
          <w:iCs/>
        </w:rPr>
        <w:t>.</w:t>
      </w:r>
      <w:r w:rsidR="00E70EF8" w:rsidRPr="003B610C">
        <w:rPr>
          <w:rFonts w:ascii="Arial" w:hAnsi="Arial" w:cs="Arial"/>
          <w:b/>
          <w:bCs/>
          <w:iCs/>
        </w:rPr>
        <w:t>ДВ</w:t>
      </w:r>
      <w:r w:rsidR="001D2E87" w:rsidRPr="003B610C">
        <w:rPr>
          <w:rFonts w:ascii="Arial" w:hAnsi="Arial" w:cs="Arial"/>
          <w:b/>
          <w:bCs/>
          <w:iCs/>
        </w:rPr>
        <w:t>.</w:t>
      </w:r>
      <w:r w:rsidR="00456B2D">
        <w:rPr>
          <w:rFonts w:ascii="Arial" w:hAnsi="Arial" w:cs="Arial"/>
          <w:b/>
          <w:bCs/>
          <w:iCs/>
        </w:rPr>
        <w:t>03</w:t>
      </w:r>
      <w:r w:rsidR="00E70EF8" w:rsidRPr="003B610C">
        <w:rPr>
          <w:rFonts w:ascii="Arial" w:hAnsi="Arial" w:cs="Arial"/>
          <w:b/>
          <w:bCs/>
          <w:iCs/>
        </w:rPr>
        <w:t>.</w:t>
      </w:r>
      <w:r w:rsidR="00456B2D">
        <w:rPr>
          <w:rFonts w:ascii="Arial" w:hAnsi="Arial" w:cs="Arial"/>
          <w:b/>
          <w:bCs/>
          <w:iCs/>
        </w:rPr>
        <w:t>0</w:t>
      </w:r>
      <w:r w:rsidR="00E70EF8" w:rsidRPr="003B610C">
        <w:rPr>
          <w:rFonts w:ascii="Arial" w:hAnsi="Arial" w:cs="Arial"/>
          <w:b/>
          <w:bCs/>
          <w:iCs/>
        </w:rPr>
        <w:t>1</w:t>
      </w:r>
      <w:r w:rsidRPr="003B610C">
        <w:rPr>
          <w:rFonts w:ascii="Arial" w:hAnsi="Arial" w:cs="Arial"/>
          <w:b/>
          <w:bCs/>
          <w:iCs/>
        </w:rPr>
        <w:t xml:space="preserve"> </w:t>
      </w:r>
      <w:r w:rsidR="00F02808" w:rsidRPr="003B610C">
        <w:rPr>
          <w:rFonts w:ascii="Arial" w:hAnsi="Arial" w:cs="Arial"/>
          <w:b/>
          <w:bCs/>
          <w:iCs/>
        </w:rPr>
        <w:t xml:space="preserve">Документационное обеспечение </w:t>
      </w:r>
      <w:r w:rsidR="00401F61">
        <w:rPr>
          <w:rFonts w:ascii="Arial" w:hAnsi="Arial" w:cs="Arial"/>
          <w:b/>
          <w:bCs/>
          <w:iCs/>
        </w:rPr>
        <w:t>трудовой деятельности</w:t>
      </w:r>
    </w:p>
    <w:p w14:paraId="6C757C40" w14:textId="77777777" w:rsidR="003B610C" w:rsidRPr="003B610C" w:rsidRDefault="003B610C" w:rsidP="00B7542A">
      <w:pPr>
        <w:jc w:val="center"/>
        <w:outlineLvl w:val="1"/>
        <w:rPr>
          <w:rFonts w:ascii="Arial" w:hAnsi="Arial" w:cs="Arial"/>
          <w:b/>
          <w:bCs/>
          <w:iCs/>
        </w:rPr>
      </w:pPr>
    </w:p>
    <w:p w14:paraId="4D18053B" w14:textId="77777777" w:rsidR="00B7542A" w:rsidRPr="006F218D" w:rsidRDefault="00B7542A" w:rsidP="00B7542A">
      <w:pPr>
        <w:jc w:val="center"/>
        <w:outlineLvl w:val="1"/>
        <w:rPr>
          <w:rFonts w:ascii="Arial" w:hAnsi="Arial" w:cs="Arial"/>
          <w:b/>
          <w:iCs/>
        </w:rPr>
      </w:pPr>
    </w:p>
    <w:p w14:paraId="2B102EFB" w14:textId="1E63AE63" w:rsidR="00B7542A" w:rsidRPr="006F218D" w:rsidRDefault="00B7542A" w:rsidP="00C7318F">
      <w:pPr>
        <w:spacing w:line="360" w:lineRule="auto"/>
        <w:ind w:left="567" w:hanging="567"/>
        <w:jc w:val="both"/>
        <w:outlineLvl w:val="1"/>
        <w:rPr>
          <w:rFonts w:ascii="Arial" w:hAnsi="Arial" w:cs="Arial"/>
          <w:iCs/>
          <w:u w:val="single"/>
        </w:rPr>
      </w:pPr>
      <w:r w:rsidRPr="006F218D">
        <w:rPr>
          <w:rFonts w:ascii="Arial" w:hAnsi="Arial" w:cs="Arial"/>
          <w:b/>
          <w:iCs/>
        </w:rPr>
        <w:t xml:space="preserve">1. </w:t>
      </w:r>
      <w:r w:rsidR="0012047D" w:rsidRPr="006F218D">
        <w:rPr>
          <w:rFonts w:ascii="Arial" w:hAnsi="Arial" w:cs="Arial"/>
          <w:b/>
          <w:iCs/>
        </w:rPr>
        <w:t>Код</w:t>
      </w:r>
      <w:r w:rsidRPr="006F218D">
        <w:rPr>
          <w:rFonts w:ascii="Arial" w:hAnsi="Arial" w:cs="Arial"/>
          <w:b/>
          <w:iCs/>
        </w:rPr>
        <w:t xml:space="preserve"> и наименование направления подготовки: </w:t>
      </w:r>
      <w:r w:rsidR="00BF1E82" w:rsidRPr="006F218D">
        <w:rPr>
          <w:rFonts w:ascii="Arial" w:hAnsi="Arial" w:cs="Arial"/>
          <w:iCs/>
        </w:rPr>
        <w:t>38</w:t>
      </w:r>
      <w:r w:rsidR="001D2E87" w:rsidRPr="006F218D">
        <w:rPr>
          <w:rFonts w:ascii="Arial" w:hAnsi="Arial" w:cs="Arial"/>
          <w:iCs/>
        </w:rPr>
        <w:t>.03.0</w:t>
      </w:r>
      <w:r w:rsidR="00BF1E82" w:rsidRPr="006F218D">
        <w:rPr>
          <w:rFonts w:ascii="Arial" w:hAnsi="Arial" w:cs="Arial"/>
          <w:iCs/>
        </w:rPr>
        <w:t>1</w:t>
      </w:r>
      <w:r w:rsidR="001D2E87" w:rsidRPr="006F218D">
        <w:rPr>
          <w:rFonts w:ascii="Arial" w:hAnsi="Arial" w:cs="Arial"/>
          <w:iCs/>
        </w:rPr>
        <w:t xml:space="preserve"> </w:t>
      </w:r>
      <w:r w:rsidR="00BF1E82" w:rsidRPr="006F218D">
        <w:rPr>
          <w:rFonts w:ascii="Arial" w:hAnsi="Arial" w:cs="Arial"/>
          <w:iCs/>
        </w:rPr>
        <w:t>Экономика</w:t>
      </w:r>
      <w:r w:rsidR="00C7318F">
        <w:rPr>
          <w:rFonts w:ascii="Arial" w:hAnsi="Arial" w:cs="Arial"/>
          <w:iCs/>
        </w:rPr>
        <w:t xml:space="preserve"> </w:t>
      </w:r>
    </w:p>
    <w:p w14:paraId="76EFC461" w14:textId="528408D2" w:rsidR="00E70EF8" w:rsidRPr="006F218D" w:rsidRDefault="00E70EF8" w:rsidP="006F218D">
      <w:pPr>
        <w:spacing w:line="360" w:lineRule="auto"/>
        <w:rPr>
          <w:rFonts w:ascii="Arial" w:hAnsi="Arial" w:cs="Arial"/>
          <w:iCs/>
        </w:rPr>
      </w:pPr>
      <w:r w:rsidRPr="006F218D">
        <w:rPr>
          <w:rFonts w:ascii="Arial" w:hAnsi="Arial" w:cs="Arial"/>
          <w:b/>
          <w:iCs/>
        </w:rPr>
        <w:t>2. Профиль подготовки:</w:t>
      </w:r>
      <w:r w:rsidR="0012047D" w:rsidRPr="006F218D">
        <w:rPr>
          <w:rFonts w:ascii="Arial" w:hAnsi="Arial" w:cs="Arial"/>
          <w:b/>
          <w:iCs/>
        </w:rPr>
        <w:t xml:space="preserve"> </w:t>
      </w:r>
      <w:r w:rsidR="00BF1E82" w:rsidRPr="006F218D">
        <w:rPr>
          <w:rFonts w:ascii="Arial" w:hAnsi="Arial" w:cs="Arial"/>
          <w:iCs/>
          <w:noProof/>
        </w:rPr>
        <w:t xml:space="preserve">экономика </w:t>
      </w:r>
      <w:r w:rsidR="00C7318F">
        <w:rPr>
          <w:rFonts w:ascii="Arial" w:hAnsi="Arial" w:cs="Arial"/>
          <w:iCs/>
        </w:rPr>
        <w:t>социально-трудовых отношений</w:t>
      </w:r>
    </w:p>
    <w:p w14:paraId="674DC2E9" w14:textId="4084DDE4" w:rsidR="00E70EF8" w:rsidRPr="006F218D" w:rsidRDefault="00E70EF8" w:rsidP="006F218D">
      <w:pPr>
        <w:spacing w:line="360" w:lineRule="auto"/>
        <w:outlineLvl w:val="1"/>
        <w:rPr>
          <w:rFonts w:ascii="Arial" w:hAnsi="Arial" w:cs="Arial"/>
          <w:iCs/>
        </w:rPr>
      </w:pPr>
      <w:r w:rsidRPr="006F218D">
        <w:rPr>
          <w:rFonts w:ascii="Arial" w:hAnsi="Arial" w:cs="Arial"/>
          <w:b/>
          <w:iCs/>
        </w:rPr>
        <w:t xml:space="preserve">3. Квалификация (степень) выпускника: </w:t>
      </w:r>
      <w:r w:rsidRPr="006F218D">
        <w:rPr>
          <w:rFonts w:ascii="Arial" w:hAnsi="Arial" w:cs="Arial"/>
          <w:b/>
          <w:iCs/>
        </w:rPr>
        <w:tab/>
      </w:r>
      <w:r w:rsidRPr="006F218D">
        <w:rPr>
          <w:rFonts w:ascii="Arial" w:hAnsi="Arial" w:cs="Arial"/>
          <w:iCs/>
        </w:rPr>
        <w:t xml:space="preserve">   бакалавр</w:t>
      </w:r>
    </w:p>
    <w:p w14:paraId="2D3B4049" w14:textId="71585576" w:rsidR="00E70EF8" w:rsidRPr="006F218D" w:rsidRDefault="00E70EF8" w:rsidP="006F218D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iCs/>
        </w:rPr>
      </w:pPr>
      <w:r w:rsidRPr="006F218D">
        <w:rPr>
          <w:rFonts w:ascii="Arial" w:hAnsi="Arial" w:cs="Arial"/>
          <w:b/>
          <w:iCs/>
        </w:rPr>
        <w:t>4. Форма обучения</w:t>
      </w:r>
      <w:r w:rsidR="006F218D">
        <w:rPr>
          <w:rFonts w:ascii="Arial" w:hAnsi="Arial" w:cs="Arial"/>
          <w:b/>
          <w:iCs/>
        </w:rPr>
        <w:t xml:space="preserve">: </w:t>
      </w:r>
      <w:r w:rsidRPr="006F218D">
        <w:rPr>
          <w:rFonts w:ascii="Arial" w:hAnsi="Arial" w:cs="Arial"/>
          <w:iCs/>
        </w:rPr>
        <w:t>очная</w:t>
      </w:r>
    </w:p>
    <w:p w14:paraId="551DE99D" w14:textId="77777777" w:rsidR="00E70EF8" w:rsidRPr="006F218D" w:rsidRDefault="00E70EF8" w:rsidP="006F218D">
      <w:pPr>
        <w:spacing w:line="360" w:lineRule="auto"/>
        <w:outlineLvl w:val="1"/>
        <w:rPr>
          <w:rFonts w:ascii="Arial" w:hAnsi="Arial" w:cs="Arial"/>
          <w:b/>
          <w:iCs/>
        </w:rPr>
      </w:pPr>
      <w:r w:rsidRPr="006F218D">
        <w:rPr>
          <w:rFonts w:ascii="Arial" w:hAnsi="Arial" w:cs="Arial"/>
          <w:b/>
          <w:iCs/>
        </w:rPr>
        <w:t xml:space="preserve">5. Кафедра, отвечающая за реализацию дисциплины: </w:t>
      </w:r>
    </w:p>
    <w:p w14:paraId="7798159B" w14:textId="14F9B111" w:rsidR="00E70EF8" w:rsidRDefault="0012047D" w:rsidP="006F218D">
      <w:pPr>
        <w:spacing w:line="360" w:lineRule="auto"/>
        <w:jc w:val="center"/>
        <w:outlineLvl w:val="1"/>
        <w:rPr>
          <w:rFonts w:ascii="Arial" w:hAnsi="Arial" w:cs="Arial"/>
          <w:iCs/>
        </w:rPr>
      </w:pPr>
      <w:r w:rsidRPr="006F218D">
        <w:rPr>
          <w:rFonts w:ascii="Arial" w:hAnsi="Arial" w:cs="Arial"/>
          <w:iCs/>
        </w:rPr>
        <w:t xml:space="preserve">кафедра </w:t>
      </w:r>
      <w:r w:rsidR="00E70EF8" w:rsidRPr="006F218D">
        <w:rPr>
          <w:rFonts w:ascii="Arial" w:hAnsi="Arial" w:cs="Arial"/>
          <w:iCs/>
        </w:rPr>
        <w:t>экономики труда и основ управления</w:t>
      </w:r>
    </w:p>
    <w:p w14:paraId="4A0A9318" w14:textId="7B475506" w:rsidR="003B610C" w:rsidRDefault="003B610C" w:rsidP="003B610C">
      <w:pPr>
        <w:spacing w:line="360" w:lineRule="auto"/>
        <w:outlineLvl w:val="1"/>
        <w:rPr>
          <w:rFonts w:ascii="Arial" w:hAnsi="Arial" w:cs="Arial"/>
          <w:iCs/>
          <w:color w:val="000000"/>
        </w:rPr>
      </w:pPr>
      <w:r w:rsidRPr="006F218D">
        <w:rPr>
          <w:rFonts w:ascii="Arial" w:hAnsi="Arial" w:cs="Arial"/>
          <w:b/>
          <w:iCs/>
        </w:rPr>
        <w:t xml:space="preserve">6. Составители программы:  </w:t>
      </w:r>
      <w:r w:rsidRPr="006F218D">
        <w:rPr>
          <w:rFonts w:ascii="Arial" w:hAnsi="Arial" w:cs="Arial"/>
          <w:iCs/>
          <w:color w:val="000000"/>
        </w:rPr>
        <w:t>Емельянова О. Я., к.</w:t>
      </w:r>
      <w:r>
        <w:rPr>
          <w:rFonts w:ascii="Arial" w:hAnsi="Arial" w:cs="Arial"/>
          <w:iCs/>
          <w:color w:val="000000"/>
        </w:rPr>
        <w:t xml:space="preserve"> </w:t>
      </w:r>
      <w:r w:rsidRPr="006F218D">
        <w:rPr>
          <w:rFonts w:ascii="Arial" w:hAnsi="Arial" w:cs="Arial"/>
          <w:iCs/>
          <w:color w:val="000000"/>
        </w:rPr>
        <w:t>п.</w:t>
      </w:r>
      <w:r>
        <w:rPr>
          <w:rFonts w:ascii="Arial" w:hAnsi="Arial" w:cs="Arial"/>
          <w:iCs/>
          <w:color w:val="000000"/>
        </w:rPr>
        <w:t xml:space="preserve"> </w:t>
      </w:r>
      <w:r w:rsidRPr="006F218D">
        <w:rPr>
          <w:rFonts w:ascii="Arial" w:hAnsi="Arial" w:cs="Arial"/>
          <w:iCs/>
          <w:color w:val="000000"/>
        </w:rPr>
        <w:t>н., доцент</w:t>
      </w:r>
    </w:p>
    <w:p w14:paraId="600EA0C3" w14:textId="16415285" w:rsidR="003B610C" w:rsidRPr="006F218D" w:rsidRDefault="003B610C" w:rsidP="003B610C">
      <w:pPr>
        <w:spacing w:line="360" w:lineRule="auto"/>
        <w:rPr>
          <w:rFonts w:ascii="Arial" w:hAnsi="Arial" w:cs="Arial"/>
          <w:iCs/>
        </w:rPr>
      </w:pPr>
      <w:r w:rsidRPr="006F218D">
        <w:rPr>
          <w:rFonts w:ascii="Arial" w:hAnsi="Arial" w:cs="Arial"/>
          <w:b/>
          <w:iCs/>
        </w:rPr>
        <w:t>7</w:t>
      </w:r>
      <w:r w:rsidRPr="006F218D">
        <w:rPr>
          <w:rFonts w:ascii="Arial" w:hAnsi="Arial" w:cs="Arial"/>
          <w:iCs/>
        </w:rPr>
        <w:t>.</w:t>
      </w:r>
      <w:r w:rsidRPr="006F218D">
        <w:rPr>
          <w:rFonts w:ascii="Arial" w:hAnsi="Arial" w:cs="Arial"/>
          <w:b/>
          <w:iCs/>
        </w:rPr>
        <w:t xml:space="preserve"> Рекомендована:</w:t>
      </w:r>
      <w:r w:rsidRPr="006F218D">
        <w:rPr>
          <w:rFonts w:ascii="Arial" w:hAnsi="Arial" w:cs="Arial"/>
          <w:iCs/>
          <w:color w:val="000000"/>
        </w:rPr>
        <w:t xml:space="preserve"> НМС экономического факультета </w:t>
      </w:r>
      <w:r w:rsidR="009B4BFA">
        <w:rPr>
          <w:rFonts w:ascii="Arial" w:hAnsi="Arial" w:cs="Arial"/>
          <w:iCs/>
          <w:color w:val="000000"/>
        </w:rPr>
        <w:t>21</w:t>
      </w:r>
      <w:r w:rsidRPr="006F218D">
        <w:rPr>
          <w:rFonts w:ascii="Arial" w:hAnsi="Arial" w:cs="Arial"/>
          <w:iCs/>
          <w:color w:val="000000"/>
        </w:rPr>
        <w:t>.0</w:t>
      </w:r>
      <w:r>
        <w:rPr>
          <w:rFonts w:ascii="Arial" w:hAnsi="Arial" w:cs="Arial"/>
          <w:iCs/>
          <w:color w:val="000000"/>
        </w:rPr>
        <w:t>4</w:t>
      </w:r>
      <w:r w:rsidRPr="006F218D">
        <w:rPr>
          <w:rFonts w:ascii="Arial" w:hAnsi="Arial" w:cs="Arial"/>
          <w:iCs/>
          <w:color w:val="000000"/>
        </w:rPr>
        <w:t>.20</w:t>
      </w:r>
      <w:r>
        <w:rPr>
          <w:rFonts w:ascii="Arial" w:hAnsi="Arial" w:cs="Arial"/>
          <w:iCs/>
          <w:color w:val="000000"/>
        </w:rPr>
        <w:t>2</w:t>
      </w:r>
      <w:r w:rsidR="009B4BFA">
        <w:rPr>
          <w:rFonts w:ascii="Arial" w:hAnsi="Arial" w:cs="Arial"/>
          <w:iCs/>
          <w:color w:val="000000"/>
        </w:rPr>
        <w:t>2</w:t>
      </w:r>
      <w:r w:rsidRPr="006F218D">
        <w:rPr>
          <w:rFonts w:ascii="Arial" w:hAnsi="Arial" w:cs="Arial"/>
          <w:iCs/>
          <w:color w:val="000000"/>
        </w:rPr>
        <w:t xml:space="preserve"> протокол №</w:t>
      </w:r>
      <w:r>
        <w:rPr>
          <w:rFonts w:ascii="Arial" w:hAnsi="Arial" w:cs="Arial"/>
          <w:iCs/>
          <w:color w:val="000000"/>
        </w:rPr>
        <w:t>4</w:t>
      </w:r>
    </w:p>
    <w:p w14:paraId="30228D7C" w14:textId="15B7E2D9" w:rsidR="00E70EF8" w:rsidRPr="006F218D" w:rsidRDefault="00E70EF8" w:rsidP="006F218D">
      <w:pPr>
        <w:autoSpaceDE w:val="0"/>
        <w:autoSpaceDN w:val="0"/>
        <w:adjustRightInd w:val="0"/>
        <w:spacing w:line="360" w:lineRule="auto"/>
        <w:rPr>
          <w:rFonts w:ascii="Arial" w:hAnsi="Arial" w:cs="Arial"/>
          <w:iCs/>
        </w:rPr>
      </w:pPr>
      <w:r w:rsidRPr="006F218D">
        <w:rPr>
          <w:rFonts w:ascii="Arial" w:hAnsi="Arial" w:cs="Arial"/>
          <w:b/>
          <w:iCs/>
        </w:rPr>
        <w:t xml:space="preserve">8. Учебный год: </w:t>
      </w:r>
      <w:r w:rsidRPr="006F218D">
        <w:rPr>
          <w:rFonts w:ascii="Arial" w:hAnsi="Arial" w:cs="Arial"/>
          <w:iCs/>
        </w:rPr>
        <w:t>20</w:t>
      </w:r>
      <w:r w:rsidR="006F218D">
        <w:rPr>
          <w:rFonts w:ascii="Arial" w:hAnsi="Arial" w:cs="Arial"/>
          <w:iCs/>
        </w:rPr>
        <w:t>2</w:t>
      </w:r>
      <w:r w:rsidR="00C90F1E">
        <w:rPr>
          <w:rFonts w:ascii="Arial" w:hAnsi="Arial" w:cs="Arial"/>
          <w:iCs/>
        </w:rPr>
        <w:t>3</w:t>
      </w:r>
      <w:r w:rsidRPr="006F218D">
        <w:rPr>
          <w:rFonts w:ascii="Arial" w:hAnsi="Arial" w:cs="Arial"/>
          <w:iCs/>
        </w:rPr>
        <w:t>/20</w:t>
      </w:r>
      <w:r w:rsidR="006F218D">
        <w:rPr>
          <w:rFonts w:ascii="Arial" w:hAnsi="Arial" w:cs="Arial"/>
          <w:iCs/>
        </w:rPr>
        <w:t>2</w:t>
      </w:r>
      <w:r w:rsidR="00C90F1E">
        <w:rPr>
          <w:rFonts w:ascii="Arial" w:hAnsi="Arial" w:cs="Arial"/>
          <w:iCs/>
        </w:rPr>
        <w:t>4</w:t>
      </w:r>
      <w:r w:rsidRPr="006F218D">
        <w:rPr>
          <w:rFonts w:ascii="Arial" w:hAnsi="Arial" w:cs="Arial"/>
          <w:b/>
          <w:iCs/>
        </w:rPr>
        <w:tab/>
      </w:r>
      <w:r w:rsidRPr="006F218D">
        <w:rPr>
          <w:rFonts w:ascii="Arial" w:hAnsi="Arial" w:cs="Arial"/>
          <w:b/>
          <w:iCs/>
        </w:rPr>
        <w:tab/>
        <w:t xml:space="preserve">Семестр(-ы): </w:t>
      </w:r>
      <w:r w:rsidR="00C963A5">
        <w:rPr>
          <w:rFonts w:ascii="Arial" w:hAnsi="Arial" w:cs="Arial"/>
          <w:iCs/>
        </w:rPr>
        <w:t>3</w:t>
      </w:r>
    </w:p>
    <w:p w14:paraId="389A91B5" w14:textId="77777777" w:rsidR="00B7542A" w:rsidRPr="006F218D" w:rsidRDefault="00B7542A" w:rsidP="00B7542A">
      <w:pPr>
        <w:jc w:val="center"/>
        <w:outlineLvl w:val="1"/>
        <w:rPr>
          <w:rFonts w:ascii="Arial" w:hAnsi="Arial" w:cs="Arial"/>
          <w:iCs/>
        </w:rPr>
      </w:pPr>
    </w:p>
    <w:p w14:paraId="1CD4A76B" w14:textId="77777777" w:rsidR="00B7542A" w:rsidRPr="00C86011" w:rsidRDefault="00B7542A" w:rsidP="00B7542A">
      <w:pPr>
        <w:jc w:val="center"/>
        <w:outlineLvl w:val="1"/>
        <w:rPr>
          <w:rFonts w:ascii="Arial" w:hAnsi="Arial" w:cs="Arial"/>
        </w:rPr>
      </w:pPr>
    </w:p>
    <w:p w14:paraId="25278578" w14:textId="77777777" w:rsidR="00B7542A" w:rsidRDefault="00B7542A" w:rsidP="00B7542A">
      <w:pPr>
        <w:jc w:val="center"/>
        <w:outlineLvl w:val="1"/>
        <w:rPr>
          <w:rFonts w:ascii="Arial" w:hAnsi="Arial" w:cs="Arial"/>
        </w:rPr>
      </w:pPr>
    </w:p>
    <w:p w14:paraId="78381F03" w14:textId="77777777" w:rsidR="00B7542A" w:rsidRDefault="00B7542A" w:rsidP="00B7542A">
      <w:pPr>
        <w:jc w:val="center"/>
        <w:outlineLvl w:val="1"/>
        <w:rPr>
          <w:rFonts w:ascii="Arial" w:hAnsi="Arial" w:cs="Arial"/>
        </w:rPr>
      </w:pPr>
    </w:p>
    <w:p w14:paraId="1C0AAECD" w14:textId="77777777" w:rsidR="00B7542A" w:rsidRDefault="00B7542A" w:rsidP="00B7542A">
      <w:pPr>
        <w:jc w:val="center"/>
        <w:outlineLvl w:val="1"/>
        <w:rPr>
          <w:rFonts w:ascii="Arial" w:hAnsi="Arial" w:cs="Arial"/>
        </w:rPr>
        <w:sectPr w:rsidR="00B7542A" w:rsidSect="008E74C3">
          <w:pgSz w:w="11906" w:h="16838"/>
          <w:pgMar w:top="1134" w:right="991" w:bottom="1134" w:left="1701" w:header="709" w:footer="709" w:gutter="0"/>
          <w:cols w:space="708"/>
          <w:docGrid w:linePitch="360"/>
        </w:sectPr>
      </w:pPr>
    </w:p>
    <w:p w14:paraId="60E0B9EC" w14:textId="77777777" w:rsidR="00970EEA" w:rsidRDefault="00970EEA" w:rsidP="00970EEA">
      <w:pPr>
        <w:jc w:val="both"/>
        <w:outlineLvl w:val="1"/>
        <w:rPr>
          <w:rFonts w:ascii="Arial" w:hAnsi="Arial" w:cs="Arial"/>
          <w:b/>
        </w:rPr>
      </w:pPr>
      <w:r w:rsidRPr="005B64EC">
        <w:rPr>
          <w:rFonts w:ascii="Arial" w:hAnsi="Arial" w:cs="Arial"/>
          <w:b/>
        </w:rPr>
        <w:lastRenderedPageBreak/>
        <w:t>9. Цели и задачи учебной дисциплины</w:t>
      </w:r>
      <w:r>
        <w:rPr>
          <w:rFonts w:ascii="Arial" w:hAnsi="Arial" w:cs="Arial"/>
          <w:b/>
        </w:rPr>
        <w:t xml:space="preserve">: </w:t>
      </w:r>
    </w:p>
    <w:p w14:paraId="28498F91" w14:textId="4DA42AB9" w:rsidR="00BF1E82" w:rsidRPr="00275763" w:rsidRDefault="00BF1E82" w:rsidP="00BF1E82">
      <w:pPr>
        <w:pStyle w:val="Pa4"/>
        <w:ind w:firstLine="180"/>
        <w:jc w:val="both"/>
        <w:rPr>
          <w:rFonts w:ascii="Arial" w:hAnsi="Arial" w:cs="Arial"/>
          <w:color w:val="000000"/>
        </w:rPr>
      </w:pPr>
    </w:p>
    <w:p w14:paraId="291578AE" w14:textId="166975CD" w:rsidR="00BF1E82" w:rsidRPr="00275763" w:rsidRDefault="00BF1E82" w:rsidP="00C7318F">
      <w:pPr>
        <w:pStyle w:val="Pa4"/>
        <w:ind w:firstLine="709"/>
        <w:jc w:val="both"/>
        <w:rPr>
          <w:rFonts w:ascii="Arial" w:hAnsi="Arial" w:cs="Arial"/>
          <w:color w:val="000000"/>
        </w:rPr>
      </w:pPr>
      <w:r w:rsidRPr="00275763">
        <w:rPr>
          <w:rFonts w:ascii="Arial" w:hAnsi="Arial" w:cs="Arial"/>
          <w:color w:val="000000"/>
        </w:rPr>
        <w:t>Цель</w:t>
      </w:r>
      <w:r w:rsidR="00C7318F">
        <w:rPr>
          <w:rFonts w:ascii="Arial" w:hAnsi="Arial" w:cs="Arial"/>
          <w:color w:val="000000"/>
        </w:rPr>
        <w:t>ю</w:t>
      </w:r>
      <w:r w:rsidRPr="00275763">
        <w:rPr>
          <w:rFonts w:ascii="Arial" w:hAnsi="Arial" w:cs="Arial"/>
          <w:color w:val="000000"/>
        </w:rPr>
        <w:t xml:space="preserve"> изучения </w:t>
      </w:r>
      <w:r w:rsidR="007378EE">
        <w:rPr>
          <w:rFonts w:ascii="Arial" w:hAnsi="Arial" w:cs="Arial"/>
          <w:color w:val="000000"/>
        </w:rPr>
        <w:t xml:space="preserve">дисциплины </w:t>
      </w:r>
      <w:r w:rsidRPr="00275763">
        <w:rPr>
          <w:rFonts w:ascii="Arial" w:hAnsi="Arial" w:cs="Arial"/>
          <w:color w:val="000000"/>
        </w:rPr>
        <w:t xml:space="preserve"> </w:t>
      </w:r>
      <w:r w:rsidR="007378EE" w:rsidRPr="00275763">
        <w:rPr>
          <w:rFonts w:ascii="Arial" w:hAnsi="Arial" w:cs="Arial"/>
          <w:color w:val="000000"/>
        </w:rPr>
        <w:t xml:space="preserve">«Документационное обеспечение </w:t>
      </w:r>
      <w:r w:rsidR="00401F61">
        <w:rPr>
          <w:rFonts w:ascii="Arial" w:hAnsi="Arial" w:cs="Arial"/>
          <w:color w:val="000000"/>
        </w:rPr>
        <w:t>трудовой деятельности</w:t>
      </w:r>
      <w:r w:rsidR="007378EE" w:rsidRPr="00275763">
        <w:rPr>
          <w:rFonts w:ascii="Arial" w:hAnsi="Arial" w:cs="Arial"/>
          <w:color w:val="000000"/>
        </w:rPr>
        <w:t>»</w:t>
      </w:r>
      <w:r w:rsidR="007378EE">
        <w:rPr>
          <w:rFonts w:ascii="Arial" w:hAnsi="Arial" w:cs="Arial"/>
          <w:color w:val="000000"/>
        </w:rPr>
        <w:t xml:space="preserve"> является </w:t>
      </w:r>
      <w:r w:rsidRPr="00275763">
        <w:rPr>
          <w:rFonts w:ascii="Arial" w:hAnsi="Arial" w:cs="Arial"/>
          <w:color w:val="000000"/>
        </w:rPr>
        <w:t xml:space="preserve">формирование у </w:t>
      </w:r>
      <w:r w:rsidR="007378EE">
        <w:rPr>
          <w:rFonts w:ascii="Arial" w:hAnsi="Arial" w:cs="Arial"/>
          <w:color w:val="000000"/>
        </w:rPr>
        <w:t>обучающегося</w:t>
      </w:r>
      <w:r w:rsidRPr="00275763">
        <w:rPr>
          <w:rFonts w:ascii="Arial" w:hAnsi="Arial" w:cs="Arial"/>
          <w:color w:val="000000"/>
        </w:rPr>
        <w:t xml:space="preserve"> теоретических знаний и практических на</w:t>
      </w:r>
      <w:r w:rsidRPr="00275763">
        <w:rPr>
          <w:rFonts w:ascii="Arial" w:hAnsi="Arial" w:cs="Arial"/>
          <w:color w:val="000000"/>
        </w:rPr>
        <w:softHyphen/>
        <w:t xml:space="preserve">выков по вопросам составления управленческих документов, работы с ними, подготовки документов к архивному хранению. </w:t>
      </w:r>
    </w:p>
    <w:p w14:paraId="43E6E8EC" w14:textId="34E9055E" w:rsidR="007378EE" w:rsidRDefault="00970EEA" w:rsidP="007378EE">
      <w:pPr>
        <w:pStyle w:val="a4"/>
        <w:spacing w:after="0"/>
        <w:ind w:left="0" w:firstLine="720"/>
        <w:jc w:val="both"/>
        <w:rPr>
          <w:color w:val="000000"/>
        </w:rPr>
      </w:pPr>
      <w:r w:rsidRPr="00275763">
        <w:rPr>
          <w:color w:val="000000"/>
        </w:rPr>
        <w:t>Задачи изучения дисциплины</w:t>
      </w:r>
      <w:r w:rsidR="007378EE">
        <w:rPr>
          <w:color w:val="000000"/>
        </w:rPr>
        <w:t>:</w:t>
      </w:r>
    </w:p>
    <w:p w14:paraId="3260AB6B" w14:textId="7D67830B" w:rsidR="007378EE" w:rsidRDefault="007378EE" w:rsidP="00970EEA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970EEA" w:rsidRPr="00275763">
        <w:rPr>
          <w:rFonts w:ascii="Arial" w:hAnsi="Arial" w:cs="Arial"/>
          <w:color w:val="000000"/>
        </w:rPr>
        <w:t xml:space="preserve">формирование у </w:t>
      </w:r>
      <w:r>
        <w:rPr>
          <w:rFonts w:ascii="Arial" w:hAnsi="Arial" w:cs="Arial"/>
          <w:color w:val="000000"/>
        </w:rPr>
        <w:t>обучающихся</w:t>
      </w:r>
      <w:r w:rsidR="00970EEA" w:rsidRPr="00275763">
        <w:rPr>
          <w:rFonts w:ascii="Arial" w:hAnsi="Arial" w:cs="Arial"/>
          <w:color w:val="000000"/>
        </w:rPr>
        <w:t xml:space="preserve"> системных знаний в области теории и практики современного </w:t>
      </w:r>
      <w:r w:rsidR="00275763" w:rsidRPr="00275763">
        <w:rPr>
          <w:rFonts w:ascii="Arial" w:hAnsi="Arial" w:cs="Arial"/>
          <w:color w:val="000000"/>
        </w:rPr>
        <w:t>документоведения</w:t>
      </w:r>
      <w:r w:rsidR="00970EEA" w:rsidRPr="00275763">
        <w:rPr>
          <w:rFonts w:ascii="Arial" w:hAnsi="Arial" w:cs="Arial"/>
          <w:color w:val="000000"/>
        </w:rPr>
        <w:t xml:space="preserve">; </w:t>
      </w:r>
    </w:p>
    <w:p w14:paraId="420058AC" w14:textId="70F76A6A" w:rsidR="007378EE" w:rsidRDefault="007378EE" w:rsidP="00970EEA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970EEA" w:rsidRPr="00275763">
        <w:rPr>
          <w:rFonts w:ascii="Arial" w:hAnsi="Arial" w:cs="Arial"/>
          <w:color w:val="000000"/>
        </w:rPr>
        <w:t xml:space="preserve">приобретение </w:t>
      </w:r>
      <w:r w:rsidR="00027E9E">
        <w:rPr>
          <w:rFonts w:ascii="Arial" w:hAnsi="Arial" w:cs="Arial"/>
          <w:color w:val="000000"/>
        </w:rPr>
        <w:t xml:space="preserve">умений и </w:t>
      </w:r>
      <w:r w:rsidR="00970EEA" w:rsidRPr="00275763">
        <w:rPr>
          <w:rFonts w:ascii="Arial" w:hAnsi="Arial" w:cs="Arial"/>
          <w:color w:val="000000"/>
        </w:rPr>
        <w:t xml:space="preserve">навыков решения практических вопросов, связанных с </w:t>
      </w:r>
      <w:r>
        <w:rPr>
          <w:rFonts w:ascii="Arial" w:hAnsi="Arial" w:cs="Arial"/>
          <w:color w:val="000000"/>
        </w:rPr>
        <w:t xml:space="preserve">документационным обеспечением </w:t>
      </w:r>
      <w:r w:rsidR="00401F61">
        <w:rPr>
          <w:rFonts w:ascii="Arial" w:hAnsi="Arial" w:cs="Arial"/>
          <w:color w:val="000000"/>
        </w:rPr>
        <w:t>трудов</w:t>
      </w:r>
      <w:r w:rsidR="00970EEA" w:rsidRPr="00275763">
        <w:rPr>
          <w:rFonts w:ascii="Arial" w:hAnsi="Arial" w:cs="Arial"/>
          <w:color w:val="000000"/>
        </w:rPr>
        <w:t>ой деятельност</w:t>
      </w:r>
      <w:r>
        <w:rPr>
          <w:rFonts w:ascii="Arial" w:hAnsi="Arial" w:cs="Arial"/>
          <w:color w:val="000000"/>
        </w:rPr>
        <w:t>и</w:t>
      </w:r>
      <w:r w:rsidR="00970EEA" w:rsidRPr="00275763">
        <w:rPr>
          <w:rFonts w:ascii="Arial" w:hAnsi="Arial" w:cs="Arial"/>
          <w:color w:val="000000"/>
        </w:rPr>
        <w:t xml:space="preserve"> в условиях организаци</w:t>
      </w:r>
      <w:r w:rsidR="00027E9E">
        <w:rPr>
          <w:rFonts w:ascii="Arial" w:hAnsi="Arial" w:cs="Arial"/>
          <w:color w:val="000000"/>
        </w:rPr>
        <w:t>й различного типа</w:t>
      </w:r>
      <w:r>
        <w:rPr>
          <w:rFonts w:ascii="Arial" w:hAnsi="Arial" w:cs="Arial"/>
          <w:color w:val="000000"/>
        </w:rPr>
        <w:t>;</w:t>
      </w:r>
    </w:p>
    <w:p w14:paraId="46877A67" w14:textId="382755AD" w:rsidR="00970EEA" w:rsidRPr="00E70EF8" w:rsidRDefault="007378EE" w:rsidP="00970EEA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овладение </w:t>
      </w:r>
      <w:r w:rsidRPr="007378EE">
        <w:rPr>
          <w:rFonts w:ascii="Arial" w:hAnsi="Arial" w:cs="Arial"/>
          <w:color w:val="000000"/>
        </w:rPr>
        <w:t>культур</w:t>
      </w:r>
      <w:r>
        <w:rPr>
          <w:rFonts w:ascii="Arial" w:hAnsi="Arial" w:cs="Arial"/>
          <w:color w:val="000000"/>
        </w:rPr>
        <w:t>ой</w:t>
      </w:r>
      <w:r w:rsidRPr="007378EE">
        <w:rPr>
          <w:rFonts w:ascii="Arial" w:hAnsi="Arial" w:cs="Arial"/>
          <w:color w:val="000000"/>
        </w:rPr>
        <w:t xml:space="preserve"> </w:t>
      </w:r>
      <w:r w:rsidR="00027E9E">
        <w:rPr>
          <w:rFonts w:ascii="Arial" w:hAnsi="Arial" w:cs="Arial"/>
          <w:color w:val="000000"/>
        </w:rPr>
        <w:t>письменной деловой коммуникации</w:t>
      </w:r>
      <w:r w:rsidR="00970EEA" w:rsidRPr="00275763">
        <w:rPr>
          <w:rFonts w:ascii="Arial" w:hAnsi="Arial" w:cs="Arial"/>
          <w:color w:val="000000"/>
        </w:rPr>
        <w:t xml:space="preserve">. </w:t>
      </w:r>
      <w:r w:rsidR="00970EEA" w:rsidRPr="00275763">
        <w:rPr>
          <w:rFonts w:ascii="Arial" w:hAnsi="Arial" w:cs="Arial"/>
          <w:color w:val="000000"/>
        </w:rPr>
        <w:cr/>
      </w:r>
    </w:p>
    <w:p w14:paraId="128FE58F" w14:textId="61FAC6E5" w:rsidR="00970EEA" w:rsidRPr="007378EE" w:rsidRDefault="00970EEA" w:rsidP="007378EE">
      <w:pPr>
        <w:pStyle w:val="af"/>
        <w:tabs>
          <w:tab w:val="left" w:pos="1134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7378EE">
        <w:rPr>
          <w:rFonts w:ascii="Arial" w:hAnsi="Arial" w:cs="Arial"/>
          <w:b/>
          <w:sz w:val="24"/>
          <w:szCs w:val="24"/>
        </w:rPr>
        <w:t xml:space="preserve">10. Место учебной дисциплины в структуре ООП: </w:t>
      </w:r>
      <w:r w:rsidR="007378EE" w:rsidRPr="007378EE">
        <w:rPr>
          <w:rFonts w:ascii="Arial" w:hAnsi="Arial" w:cs="Arial"/>
          <w:sz w:val="24"/>
          <w:szCs w:val="24"/>
        </w:rPr>
        <w:t>блок Б1, часть, формируемая участниками образовательных отношений (вариативная).</w:t>
      </w:r>
      <w:r w:rsidRPr="007378EE">
        <w:rPr>
          <w:rFonts w:ascii="Arial" w:hAnsi="Arial" w:cs="Arial"/>
          <w:sz w:val="24"/>
          <w:szCs w:val="24"/>
        </w:rPr>
        <w:t xml:space="preserve"> </w:t>
      </w:r>
    </w:p>
    <w:p w14:paraId="35664876" w14:textId="77777777" w:rsidR="00970EEA" w:rsidRPr="00E70EF8" w:rsidRDefault="00970EEA" w:rsidP="00970EEA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14:paraId="2FF6A279" w14:textId="62A2AAD1" w:rsidR="00970EEA" w:rsidRDefault="00970EEA" w:rsidP="00970EEA">
      <w:pPr>
        <w:jc w:val="both"/>
        <w:outlineLvl w:val="1"/>
        <w:rPr>
          <w:rFonts w:ascii="Arial" w:hAnsi="Arial" w:cs="Arial"/>
          <w:b/>
          <w:bCs/>
        </w:rPr>
      </w:pPr>
      <w:r w:rsidRPr="00350BD8">
        <w:rPr>
          <w:rFonts w:ascii="Arial" w:hAnsi="Arial" w:cs="Arial"/>
          <w:b/>
        </w:rPr>
        <w:t xml:space="preserve">11. </w:t>
      </w:r>
      <w:r w:rsidR="00027E9E" w:rsidRPr="00027E9E">
        <w:rPr>
          <w:rFonts w:ascii="Arial" w:hAnsi="Arial" w:cs="Arial"/>
          <w:b/>
          <w:bCs/>
        </w:rPr>
        <w:t>Планируемые результаты обучения по дисциплине (знания, умения, навыки), соотнесенные с планируемыми результатами освоения образовательной программы (компетенциями) и индикаторами их достижения:</w:t>
      </w:r>
    </w:p>
    <w:p w14:paraId="1580000D" w14:textId="77777777" w:rsidR="00456B2D" w:rsidRDefault="00456B2D" w:rsidP="00970EEA">
      <w:pPr>
        <w:jc w:val="both"/>
        <w:outlineLvl w:val="1"/>
        <w:rPr>
          <w:rFonts w:ascii="Arial" w:hAnsi="Arial" w:cs="Arial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1"/>
        <w:gridCol w:w="2447"/>
        <w:gridCol w:w="838"/>
        <w:gridCol w:w="1780"/>
        <w:gridCol w:w="3629"/>
      </w:tblGrid>
      <w:tr w:rsidR="0063531A" w:rsidRPr="00456B2D" w14:paraId="2E18F4AF" w14:textId="77777777" w:rsidTr="003C77A7">
        <w:tc>
          <w:tcPr>
            <w:tcW w:w="659" w:type="dxa"/>
          </w:tcPr>
          <w:p w14:paraId="134C168A" w14:textId="22B17957" w:rsidR="00027E9E" w:rsidRPr="00456B2D" w:rsidRDefault="00027E9E" w:rsidP="003C77A7">
            <w:pPr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6B2D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2486" w:type="dxa"/>
          </w:tcPr>
          <w:p w14:paraId="75D7E267" w14:textId="76157097" w:rsidR="003C77A7" w:rsidRDefault="00027E9E" w:rsidP="003C77A7">
            <w:pPr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456B2D">
              <w:rPr>
                <w:rFonts w:ascii="Arial" w:hAnsi="Arial" w:cs="Arial"/>
                <w:sz w:val="20"/>
                <w:szCs w:val="20"/>
              </w:rPr>
              <w:t>Название</w:t>
            </w:r>
          </w:p>
          <w:p w14:paraId="690965D3" w14:textId="4D489DBB" w:rsidR="00027E9E" w:rsidRPr="00456B2D" w:rsidRDefault="00027E9E" w:rsidP="003C77A7">
            <w:pPr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6B2D">
              <w:rPr>
                <w:rFonts w:ascii="Arial" w:hAnsi="Arial" w:cs="Arial"/>
                <w:sz w:val="20"/>
                <w:szCs w:val="20"/>
              </w:rPr>
              <w:t>компетенции</w:t>
            </w:r>
          </w:p>
        </w:tc>
        <w:tc>
          <w:tcPr>
            <w:tcW w:w="838" w:type="dxa"/>
          </w:tcPr>
          <w:p w14:paraId="28944A9D" w14:textId="6EF7982B" w:rsidR="00027E9E" w:rsidRPr="00456B2D" w:rsidRDefault="00027E9E" w:rsidP="003C77A7">
            <w:pPr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6B2D">
              <w:rPr>
                <w:rFonts w:ascii="Arial" w:hAnsi="Arial" w:cs="Arial"/>
                <w:sz w:val="20"/>
                <w:szCs w:val="20"/>
              </w:rPr>
              <w:t>Код(ы)</w:t>
            </w:r>
          </w:p>
        </w:tc>
        <w:tc>
          <w:tcPr>
            <w:tcW w:w="1795" w:type="dxa"/>
          </w:tcPr>
          <w:p w14:paraId="5BFF1F48" w14:textId="764DB590" w:rsidR="00027E9E" w:rsidRPr="00456B2D" w:rsidRDefault="00027E9E" w:rsidP="003C77A7">
            <w:pPr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6B2D">
              <w:rPr>
                <w:rFonts w:ascii="Arial" w:hAnsi="Arial" w:cs="Arial"/>
                <w:sz w:val="20"/>
                <w:szCs w:val="20"/>
              </w:rPr>
              <w:t>Индикатор(ы)</w:t>
            </w:r>
          </w:p>
        </w:tc>
        <w:tc>
          <w:tcPr>
            <w:tcW w:w="3792" w:type="dxa"/>
          </w:tcPr>
          <w:p w14:paraId="655FFA7A" w14:textId="2C1E31D9" w:rsidR="00027E9E" w:rsidRPr="00456B2D" w:rsidRDefault="00027E9E" w:rsidP="003C77A7">
            <w:pPr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6B2D">
              <w:rPr>
                <w:rFonts w:ascii="Arial" w:hAnsi="Arial" w:cs="Arial"/>
                <w:sz w:val="20"/>
                <w:szCs w:val="20"/>
              </w:rPr>
              <w:t>Планируемые результаты обучения</w:t>
            </w:r>
          </w:p>
        </w:tc>
      </w:tr>
      <w:tr w:rsidR="0063531A" w:rsidRPr="00456B2D" w14:paraId="43CBBB2B" w14:textId="77777777" w:rsidTr="003C77A7">
        <w:tc>
          <w:tcPr>
            <w:tcW w:w="659" w:type="dxa"/>
          </w:tcPr>
          <w:p w14:paraId="0E6FB9AA" w14:textId="6B7FE9AA" w:rsidR="00027E9E" w:rsidRPr="0063531A" w:rsidRDefault="0063531A" w:rsidP="00970EEA">
            <w:pPr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63531A">
              <w:rPr>
                <w:rFonts w:ascii="Arial" w:hAnsi="Arial" w:cs="Arial"/>
                <w:sz w:val="20"/>
                <w:szCs w:val="20"/>
              </w:rPr>
              <w:t>ПК-2</w:t>
            </w:r>
          </w:p>
        </w:tc>
        <w:tc>
          <w:tcPr>
            <w:tcW w:w="2486" w:type="dxa"/>
          </w:tcPr>
          <w:p w14:paraId="6F326B4C" w14:textId="2D00FCE7" w:rsidR="00027E9E" w:rsidRPr="0063531A" w:rsidRDefault="0063531A" w:rsidP="00C963A5">
            <w:pPr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63531A">
              <w:rPr>
                <w:rFonts w:ascii="Arial" w:hAnsi="Arial" w:cs="Arial"/>
                <w:sz w:val="20"/>
                <w:szCs w:val="20"/>
              </w:rPr>
              <w:t>Способен анализировать, планировать и контролировать социально-трудовые показатели</w:t>
            </w:r>
          </w:p>
        </w:tc>
        <w:tc>
          <w:tcPr>
            <w:tcW w:w="838" w:type="dxa"/>
          </w:tcPr>
          <w:p w14:paraId="7C4B39D1" w14:textId="56C5F1F9" w:rsidR="00027E9E" w:rsidRPr="00456B2D" w:rsidRDefault="00456B2D" w:rsidP="00970EEA">
            <w:pPr>
              <w:jc w:val="both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6B2D">
              <w:rPr>
                <w:rFonts w:ascii="Arial" w:hAnsi="Arial" w:cs="Arial"/>
                <w:sz w:val="20"/>
                <w:szCs w:val="20"/>
              </w:rPr>
              <w:t>ПК-2.3</w:t>
            </w:r>
          </w:p>
        </w:tc>
        <w:tc>
          <w:tcPr>
            <w:tcW w:w="1795" w:type="dxa"/>
          </w:tcPr>
          <w:p w14:paraId="6CF606D3" w14:textId="6D0EED4E" w:rsidR="00027E9E" w:rsidRPr="0063531A" w:rsidRDefault="0063531A" w:rsidP="00970EEA">
            <w:pPr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63531A">
              <w:rPr>
                <w:rFonts w:ascii="Arial" w:hAnsi="Arial" w:cs="Arial"/>
                <w:sz w:val="20"/>
                <w:szCs w:val="20"/>
              </w:rPr>
              <w:t>Формирует базы данных и отчетность по трудовым показателям</w:t>
            </w:r>
          </w:p>
        </w:tc>
        <w:tc>
          <w:tcPr>
            <w:tcW w:w="3792" w:type="dxa"/>
          </w:tcPr>
          <w:p w14:paraId="333CF921" w14:textId="77777777" w:rsidR="00C963A5" w:rsidRDefault="00027E9E" w:rsidP="00C963A5">
            <w:pPr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456B2D">
              <w:rPr>
                <w:rFonts w:ascii="Arial" w:hAnsi="Arial" w:cs="Arial"/>
                <w:sz w:val="20"/>
                <w:szCs w:val="20"/>
              </w:rPr>
              <w:t xml:space="preserve">Знать: элементы и этапы процесса </w:t>
            </w:r>
            <w:r w:rsidR="00C963A5">
              <w:rPr>
                <w:rFonts w:ascii="Arial" w:hAnsi="Arial" w:cs="Arial"/>
                <w:sz w:val="20"/>
                <w:szCs w:val="20"/>
              </w:rPr>
              <w:t>формирования баз данных</w:t>
            </w:r>
            <w:r w:rsidRPr="00456B2D">
              <w:rPr>
                <w:rFonts w:ascii="Arial" w:hAnsi="Arial" w:cs="Arial"/>
                <w:sz w:val="20"/>
                <w:szCs w:val="20"/>
              </w:rPr>
              <w:t xml:space="preserve">; принципы и правила </w:t>
            </w:r>
            <w:r w:rsidR="00C963A5">
              <w:rPr>
                <w:rFonts w:ascii="Arial" w:hAnsi="Arial" w:cs="Arial"/>
                <w:sz w:val="20"/>
                <w:szCs w:val="20"/>
              </w:rPr>
              <w:t>документооборота, обеспечивающего управленческую деятельность.</w:t>
            </w:r>
          </w:p>
          <w:p w14:paraId="4AC61DCB" w14:textId="6F072D36" w:rsidR="003C77A7" w:rsidRDefault="00C963A5" w:rsidP="00C963A5">
            <w:pPr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Уметь: осуществлять </w:t>
            </w:r>
            <w:r w:rsidR="003C77A7">
              <w:rPr>
                <w:rFonts w:ascii="Arial" w:hAnsi="Arial" w:cs="Arial"/>
                <w:sz w:val="20"/>
                <w:szCs w:val="20"/>
              </w:rPr>
              <w:t xml:space="preserve">сбор и систематизацию </w:t>
            </w:r>
            <w:r>
              <w:rPr>
                <w:rFonts w:ascii="Arial" w:hAnsi="Arial" w:cs="Arial"/>
                <w:sz w:val="20"/>
                <w:szCs w:val="20"/>
              </w:rPr>
              <w:t xml:space="preserve">базы данных </w:t>
            </w:r>
            <w:r w:rsidR="003C77A7">
              <w:rPr>
                <w:rFonts w:ascii="Arial" w:hAnsi="Arial" w:cs="Arial"/>
                <w:sz w:val="20"/>
                <w:szCs w:val="20"/>
              </w:rPr>
              <w:t xml:space="preserve">трудовых показателей; формировать отчетность по трудовым показателям. </w:t>
            </w:r>
          </w:p>
          <w:p w14:paraId="3570CF41" w14:textId="5B6B8C46" w:rsidR="00027E9E" w:rsidRPr="00456B2D" w:rsidRDefault="00027E9E" w:rsidP="00C963A5">
            <w:pPr>
              <w:jc w:val="both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6B2D">
              <w:rPr>
                <w:rFonts w:ascii="Arial" w:hAnsi="Arial" w:cs="Arial"/>
                <w:sz w:val="20"/>
                <w:szCs w:val="20"/>
              </w:rPr>
              <w:t xml:space="preserve"> Владеть: навыками </w:t>
            </w:r>
            <w:r w:rsidR="003C77A7">
              <w:rPr>
                <w:rFonts w:ascii="Arial" w:hAnsi="Arial" w:cs="Arial"/>
                <w:sz w:val="20"/>
                <w:szCs w:val="20"/>
              </w:rPr>
              <w:t>архивного хранения документов</w:t>
            </w:r>
            <w:r w:rsidRPr="00456B2D">
              <w:rPr>
                <w:rFonts w:ascii="Arial" w:hAnsi="Arial" w:cs="Arial"/>
                <w:sz w:val="20"/>
                <w:szCs w:val="20"/>
              </w:rPr>
              <w:t xml:space="preserve">; техниками </w:t>
            </w:r>
            <w:r w:rsidR="003C77A7">
              <w:rPr>
                <w:rFonts w:ascii="Arial" w:hAnsi="Arial" w:cs="Arial"/>
                <w:sz w:val="20"/>
                <w:szCs w:val="20"/>
              </w:rPr>
              <w:t>письменной</w:t>
            </w:r>
            <w:r w:rsidRPr="00456B2D">
              <w:rPr>
                <w:rFonts w:ascii="Arial" w:hAnsi="Arial" w:cs="Arial"/>
                <w:sz w:val="20"/>
                <w:szCs w:val="20"/>
              </w:rPr>
              <w:t xml:space="preserve"> коммуникации</w:t>
            </w:r>
            <w:r w:rsidR="003C77A7">
              <w:rPr>
                <w:rFonts w:ascii="Arial" w:hAnsi="Arial" w:cs="Arial"/>
                <w:sz w:val="20"/>
                <w:szCs w:val="20"/>
              </w:rPr>
              <w:t xml:space="preserve"> в управленческой деятельности</w:t>
            </w:r>
            <w:r w:rsidRPr="00456B2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3531A" w:rsidRPr="00456B2D" w14:paraId="3F9D257C" w14:textId="77777777" w:rsidTr="003C77A7">
        <w:tc>
          <w:tcPr>
            <w:tcW w:w="659" w:type="dxa"/>
          </w:tcPr>
          <w:p w14:paraId="7D183CB3" w14:textId="2CF476C9" w:rsidR="00456B2D" w:rsidRPr="00456B2D" w:rsidRDefault="0063531A" w:rsidP="00970EEA">
            <w:pPr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ПК-3</w:t>
            </w:r>
          </w:p>
        </w:tc>
        <w:tc>
          <w:tcPr>
            <w:tcW w:w="2486" w:type="dxa"/>
          </w:tcPr>
          <w:p w14:paraId="25DD90B2" w14:textId="7E1CE41E" w:rsidR="00456B2D" w:rsidRPr="0063531A" w:rsidRDefault="0063531A" w:rsidP="00C963A5">
            <w:pPr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63531A">
              <w:rPr>
                <w:rFonts w:ascii="Arial" w:hAnsi="Arial" w:cs="Arial"/>
                <w:sz w:val="20"/>
                <w:szCs w:val="20"/>
              </w:rPr>
              <w:t>Способен разработать и усовершенствовать системы организации, оплаты и стимулирования труда</w:t>
            </w:r>
          </w:p>
        </w:tc>
        <w:tc>
          <w:tcPr>
            <w:tcW w:w="838" w:type="dxa"/>
          </w:tcPr>
          <w:p w14:paraId="4004C545" w14:textId="016B19EA" w:rsidR="00456B2D" w:rsidRPr="0063531A" w:rsidRDefault="00456B2D" w:rsidP="00970EEA">
            <w:pPr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63531A">
              <w:rPr>
                <w:rFonts w:ascii="Arial" w:hAnsi="Arial" w:cs="Arial"/>
                <w:sz w:val="20"/>
                <w:szCs w:val="20"/>
              </w:rPr>
              <w:t>ПК-3.4</w:t>
            </w:r>
          </w:p>
        </w:tc>
        <w:tc>
          <w:tcPr>
            <w:tcW w:w="1795" w:type="dxa"/>
          </w:tcPr>
          <w:p w14:paraId="1210C248" w14:textId="3073A3E9" w:rsidR="00456B2D" w:rsidRPr="0063531A" w:rsidRDefault="0063531A" w:rsidP="00970EEA">
            <w:pPr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63531A">
              <w:rPr>
                <w:rFonts w:ascii="Arial" w:hAnsi="Arial" w:cs="Arial"/>
                <w:sz w:val="20"/>
                <w:szCs w:val="20"/>
              </w:rPr>
              <w:t xml:space="preserve">Применяет нормативно-правовую базу федерального и регионального уровня </w:t>
            </w:r>
            <w:r w:rsidR="00C963A5">
              <w:rPr>
                <w:rFonts w:ascii="Arial" w:hAnsi="Arial" w:cs="Arial"/>
                <w:sz w:val="20"/>
                <w:szCs w:val="20"/>
              </w:rPr>
              <w:t>в управлении трудовыми отношениями и разрабатывает локальные нормативные акты, регулирующие трудовую деятельность</w:t>
            </w:r>
          </w:p>
        </w:tc>
        <w:tc>
          <w:tcPr>
            <w:tcW w:w="3792" w:type="dxa"/>
          </w:tcPr>
          <w:p w14:paraId="2E36A404" w14:textId="4671E10C" w:rsidR="00456B2D" w:rsidRDefault="003C77A7" w:rsidP="00970EEA">
            <w:pPr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Знать: </w:t>
            </w:r>
            <w:r w:rsidRPr="0063531A">
              <w:rPr>
                <w:rFonts w:ascii="Arial" w:hAnsi="Arial" w:cs="Arial"/>
                <w:sz w:val="20"/>
                <w:szCs w:val="20"/>
              </w:rPr>
              <w:t xml:space="preserve">нормативно-правовую базу федерального и регионального уровня </w:t>
            </w:r>
            <w:r>
              <w:rPr>
                <w:rFonts w:ascii="Arial" w:hAnsi="Arial" w:cs="Arial"/>
                <w:sz w:val="20"/>
                <w:szCs w:val="20"/>
              </w:rPr>
              <w:t>применительно к управлению трудовыми отношениями</w:t>
            </w:r>
            <w:r w:rsidR="00EF2A4D">
              <w:rPr>
                <w:rFonts w:ascii="Arial" w:hAnsi="Arial" w:cs="Arial"/>
                <w:sz w:val="20"/>
                <w:szCs w:val="20"/>
              </w:rPr>
              <w:t>; формы организации, оплаты и стимулирования труда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EAAAE97" w14:textId="455FC7E1" w:rsidR="00EF2A4D" w:rsidRDefault="003C77A7" w:rsidP="00EF2A4D">
            <w:pPr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Уметь: использовать </w:t>
            </w:r>
            <w:r w:rsidR="00EF2A4D" w:rsidRPr="0063531A">
              <w:rPr>
                <w:rFonts w:ascii="Arial" w:hAnsi="Arial" w:cs="Arial"/>
                <w:sz w:val="20"/>
                <w:szCs w:val="20"/>
              </w:rPr>
              <w:t xml:space="preserve">нормативно-правовую базу федерального и регионального уровня </w:t>
            </w:r>
            <w:r w:rsidR="00EF2A4D">
              <w:rPr>
                <w:rFonts w:ascii="Arial" w:hAnsi="Arial" w:cs="Arial"/>
                <w:sz w:val="20"/>
                <w:szCs w:val="20"/>
              </w:rPr>
              <w:t>применительно к управлению трудовыми отношениями; разрабатывать локальные нормативные акты, регулирующие трудовую деятельность.</w:t>
            </w:r>
          </w:p>
          <w:p w14:paraId="0683E7F8" w14:textId="07B23A19" w:rsidR="00EF2A4D" w:rsidRDefault="00EF2A4D" w:rsidP="00EF2A4D">
            <w:pPr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Владеть: навыками документального оформления изменений в</w:t>
            </w:r>
            <w:r w:rsidRPr="0063531A">
              <w:rPr>
                <w:rFonts w:ascii="Arial" w:hAnsi="Arial" w:cs="Arial"/>
                <w:sz w:val="20"/>
                <w:szCs w:val="20"/>
              </w:rPr>
              <w:t xml:space="preserve"> организации, оплат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 w:rsidRPr="0063531A">
              <w:rPr>
                <w:rFonts w:ascii="Arial" w:hAnsi="Arial" w:cs="Arial"/>
                <w:sz w:val="20"/>
                <w:szCs w:val="20"/>
              </w:rPr>
              <w:t xml:space="preserve"> и стимулировани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63531A">
              <w:rPr>
                <w:rFonts w:ascii="Arial" w:hAnsi="Arial" w:cs="Arial"/>
                <w:sz w:val="20"/>
                <w:szCs w:val="20"/>
              </w:rPr>
              <w:t xml:space="preserve"> труда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7FA124F" w14:textId="74F8D2DC" w:rsidR="003C77A7" w:rsidRPr="00456B2D" w:rsidRDefault="003C77A7" w:rsidP="00970EEA">
            <w:pPr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E91277" w14:textId="77777777" w:rsidR="00970EEA" w:rsidRDefault="00970EEA" w:rsidP="00970EEA">
      <w:pPr>
        <w:tabs>
          <w:tab w:val="left" w:pos="284"/>
        </w:tabs>
        <w:jc w:val="both"/>
        <w:rPr>
          <w:rFonts w:ascii="Arial" w:hAnsi="Arial" w:cs="Arial"/>
        </w:rPr>
      </w:pPr>
    </w:p>
    <w:p w14:paraId="61BCAC29" w14:textId="089604D1" w:rsidR="00970EEA" w:rsidRDefault="00970EEA" w:rsidP="00970EEA">
      <w:pPr>
        <w:rPr>
          <w:rFonts w:ascii="Arial" w:hAnsi="Arial" w:cs="Arial"/>
        </w:rPr>
      </w:pPr>
      <w:r w:rsidRPr="00350BD8">
        <w:rPr>
          <w:rFonts w:ascii="Arial" w:hAnsi="Arial" w:cs="Arial"/>
          <w:b/>
        </w:rPr>
        <w:t>12. Объем д</w:t>
      </w:r>
      <w:r>
        <w:rPr>
          <w:rFonts w:ascii="Arial" w:hAnsi="Arial" w:cs="Arial"/>
          <w:b/>
        </w:rPr>
        <w:t>исциплины в зачетных единицах/часах</w:t>
      </w:r>
      <w:r w:rsidR="007A46E1">
        <w:rPr>
          <w:rFonts w:ascii="Arial" w:hAnsi="Arial" w:cs="Arial"/>
          <w:b/>
        </w:rPr>
        <w:t xml:space="preserve"> </w:t>
      </w:r>
      <w:r w:rsidRPr="00F33118">
        <w:rPr>
          <w:rFonts w:ascii="Arial" w:hAnsi="Arial" w:cs="Arial"/>
          <w:b/>
        </w:rPr>
        <w:t xml:space="preserve">— </w:t>
      </w:r>
      <w:r w:rsidR="00456B2D">
        <w:rPr>
          <w:rFonts w:ascii="Arial" w:hAnsi="Arial" w:cs="Arial"/>
        </w:rPr>
        <w:t>3</w:t>
      </w:r>
      <w:r w:rsidRPr="008E4EDE">
        <w:rPr>
          <w:rFonts w:ascii="Arial" w:hAnsi="Arial" w:cs="Arial"/>
        </w:rPr>
        <w:t>/</w:t>
      </w:r>
      <w:r w:rsidR="00456B2D">
        <w:rPr>
          <w:rFonts w:ascii="Arial" w:hAnsi="Arial" w:cs="Arial"/>
        </w:rPr>
        <w:t>108</w:t>
      </w:r>
      <w:r w:rsidRPr="00A73FD9">
        <w:rPr>
          <w:rFonts w:ascii="Arial" w:hAnsi="Arial" w:cs="Arial"/>
        </w:rPr>
        <w:t>.</w:t>
      </w:r>
    </w:p>
    <w:p w14:paraId="1E259AF5" w14:textId="23B16DED" w:rsidR="00970EEA" w:rsidRDefault="007A46E1" w:rsidP="00970EEA">
      <w:pPr>
        <w:rPr>
          <w:rFonts w:ascii="Arial" w:hAnsi="Arial" w:cs="Arial"/>
          <w:b/>
        </w:rPr>
      </w:pPr>
      <w:r w:rsidRPr="007A46E1">
        <w:rPr>
          <w:rFonts w:ascii="Arial" w:hAnsi="Arial" w:cs="Arial"/>
          <w:b/>
          <w:bCs/>
        </w:rPr>
        <w:t>Форма промежуточной аттестации</w:t>
      </w:r>
      <w:r w:rsidRPr="007A46E1">
        <w:rPr>
          <w:rFonts w:ascii="Arial" w:hAnsi="Arial" w:cs="Arial"/>
        </w:rPr>
        <w:t xml:space="preserve"> зачет </w:t>
      </w:r>
    </w:p>
    <w:p w14:paraId="23B6585C" w14:textId="77777777" w:rsidR="00D046AE" w:rsidRDefault="00D046AE" w:rsidP="00970EEA">
      <w:pPr>
        <w:rPr>
          <w:rFonts w:ascii="Arial" w:hAnsi="Arial" w:cs="Arial"/>
          <w:b/>
        </w:rPr>
      </w:pPr>
    </w:p>
    <w:p w14:paraId="25689378" w14:textId="5928E01F" w:rsidR="00970EEA" w:rsidRDefault="007A46E1" w:rsidP="00970EE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13.</w:t>
      </w:r>
      <w:r w:rsidR="00970EE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Трудоемкость по видам </w:t>
      </w:r>
      <w:r w:rsidR="00970EEA">
        <w:rPr>
          <w:rFonts w:ascii="Arial" w:hAnsi="Arial" w:cs="Arial"/>
          <w:b/>
        </w:rPr>
        <w:t>учебной работы</w:t>
      </w:r>
    </w:p>
    <w:p w14:paraId="34B2041A" w14:textId="77777777" w:rsidR="00376789" w:rsidRDefault="00376789" w:rsidP="00970EEA">
      <w:pPr>
        <w:rPr>
          <w:rFonts w:ascii="Arial" w:hAnsi="Arial" w:cs="Arial"/>
          <w:b/>
        </w:rPr>
      </w:pPr>
    </w:p>
    <w:tbl>
      <w:tblPr>
        <w:tblW w:w="9503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3687"/>
        <w:gridCol w:w="1258"/>
        <w:gridCol w:w="1858"/>
        <w:gridCol w:w="2700"/>
      </w:tblGrid>
      <w:tr w:rsidR="00970EEA" w:rsidRPr="00C86011" w14:paraId="0FBD06D3" w14:textId="77777777">
        <w:trPr>
          <w:trHeight w:val="219"/>
        </w:trPr>
        <w:tc>
          <w:tcPr>
            <w:tcW w:w="3687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37EE3876" w14:textId="77777777" w:rsidR="00970EEA" w:rsidRPr="00FC229D" w:rsidRDefault="00970EEA" w:rsidP="00882EB5">
            <w:pPr>
              <w:pStyle w:val="a6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29D">
              <w:rPr>
                <w:rFonts w:ascii="Arial" w:hAnsi="Arial" w:cs="Arial"/>
                <w:sz w:val="20"/>
                <w:szCs w:val="20"/>
              </w:rPr>
              <w:t>Вид учебной работы</w:t>
            </w:r>
          </w:p>
        </w:tc>
        <w:tc>
          <w:tcPr>
            <w:tcW w:w="5816" w:type="dxa"/>
            <w:gridSpan w:val="3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14:paraId="48F8E6DA" w14:textId="77777777" w:rsidR="00970EEA" w:rsidRPr="00FC229D" w:rsidRDefault="00970EEA" w:rsidP="00882EB5">
            <w:pPr>
              <w:pStyle w:val="a6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29D">
              <w:rPr>
                <w:rFonts w:ascii="Arial" w:hAnsi="Arial" w:cs="Arial"/>
                <w:sz w:val="20"/>
                <w:szCs w:val="20"/>
              </w:rPr>
              <w:t>Трудоемкость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229D">
              <w:rPr>
                <w:rFonts w:ascii="Arial" w:hAnsi="Arial" w:cs="Arial"/>
                <w:sz w:val="20"/>
                <w:szCs w:val="20"/>
              </w:rPr>
              <w:t>(часы)</w:t>
            </w:r>
          </w:p>
        </w:tc>
      </w:tr>
      <w:tr w:rsidR="00970EEA" w:rsidRPr="00C86011" w14:paraId="119056FA" w14:textId="77777777">
        <w:trPr>
          <w:trHeight w:val="219"/>
        </w:trPr>
        <w:tc>
          <w:tcPr>
            <w:tcW w:w="3687" w:type="dxa"/>
            <w:vMerge/>
            <w:tcBorders>
              <w:left w:val="single" w:sz="8" w:space="0" w:color="000000"/>
            </w:tcBorders>
            <w:vAlign w:val="center"/>
          </w:tcPr>
          <w:p w14:paraId="61BB8705" w14:textId="77777777" w:rsidR="00970EEA" w:rsidRPr="00FC229D" w:rsidRDefault="00970EEA" w:rsidP="00882EB5">
            <w:pPr>
              <w:pStyle w:val="a6"/>
              <w:snapToGri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58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7237B7C2" w14:textId="77777777" w:rsidR="00970EEA" w:rsidRPr="00FC229D" w:rsidRDefault="00970EEA" w:rsidP="00882EB5">
            <w:pPr>
              <w:pStyle w:val="a6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E9191B9" w14:textId="77777777" w:rsidR="00970EEA" w:rsidRPr="00FC229D" w:rsidRDefault="00970EEA" w:rsidP="00882EB5">
            <w:pPr>
              <w:pStyle w:val="a6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с</w:t>
            </w:r>
            <w:r w:rsidRPr="00FC229D">
              <w:rPr>
                <w:rFonts w:ascii="Arial" w:hAnsi="Arial" w:cs="Arial"/>
                <w:sz w:val="20"/>
                <w:szCs w:val="20"/>
              </w:rPr>
              <w:t>еместр</w:t>
            </w:r>
            <w:r>
              <w:rPr>
                <w:rFonts w:ascii="Arial" w:hAnsi="Arial" w:cs="Arial"/>
                <w:sz w:val="20"/>
                <w:szCs w:val="20"/>
              </w:rPr>
              <w:t>ам</w:t>
            </w:r>
          </w:p>
        </w:tc>
      </w:tr>
      <w:tr w:rsidR="00970EEA" w:rsidRPr="00C86011" w14:paraId="149EDB8F" w14:textId="77777777">
        <w:trPr>
          <w:trHeight w:val="307"/>
        </w:trPr>
        <w:tc>
          <w:tcPr>
            <w:tcW w:w="3687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69657675" w14:textId="77777777" w:rsidR="00970EEA" w:rsidRPr="00FC229D" w:rsidRDefault="00970EEA" w:rsidP="00882EB5">
            <w:pPr>
              <w:pStyle w:val="a6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47E44D6" w14:textId="77777777" w:rsidR="00970EEA" w:rsidRPr="00FC229D" w:rsidRDefault="00970EEA" w:rsidP="00882EB5">
            <w:pPr>
              <w:pStyle w:val="a6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2B23B9E2" w14:textId="0586C6FD" w:rsidR="00970EEA" w:rsidRPr="00FC229D" w:rsidRDefault="007A46E1" w:rsidP="00882EB5">
            <w:pPr>
              <w:pStyle w:val="a6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970EEA">
              <w:rPr>
                <w:rFonts w:ascii="Arial" w:hAnsi="Arial" w:cs="Arial"/>
                <w:sz w:val="20"/>
                <w:szCs w:val="20"/>
              </w:rPr>
              <w:t xml:space="preserve"> сем.</w:t>
            </w:r>
          </w:p>
        </w:tc>
      </w:tr>
      <w:tr w:rsidR="00376789" w:rsidRPr="00C86011" w14:paraId="144588D9" w14:textId="77777777">
        <w:trPr>
          <w:trHeight w:val="301"/>
        </w:trPr>
        <w:tc>
          <w:tcPr>
            <w:tcW w:w="36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2D59C93A" w14:textId="77777777" w:rsidR="00376789" w:rsidRPr="00FC229D" w:rsidRDefault="00376789" w:rsidP="00376789">
            <w:pPr>
              <w:pStyle w:val="a6"/>
              <w:snapToGrid w:val="0"/>
              <w:ind w:right="17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229D">
              <w:rPr>
                <w:rFonts w:ascii="Arial" w:hAnsi="Arial" w:cs="Arial"/>
                <w:sz w:val="20"/>
                <w:szCs w:val="20"/>
              </w:rPr>
              <w:t>Аудиторные занятия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898C76" w14:textId="5EDCEC11" w:rsidR="00376789" w:rsidRPr="00A73FD9" w:rsidRDefault="00376789" w:rsidP="00376789">
            <w:pPr>
              <w:pStyle w:val="a6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4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FDE7543" w14:textId="1D10CC48" w:rsidR="00376789" w:rsidRPr="00A73FD9" w:rsidRDefault="00376789" w:rsidP="00376789">
            <w:pPr>
              <w:pStyle w:val="a6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</w:tr>
      <w:tr w:rsidR="00376789" w:rsidRPr="00C86011" w14:paraId="7BCE2F18" w14:textId="77777777">
        <w:trPr>
          <w:trHeight w:val="292"/>
        </w:trPr>
        <w:tc>
          <w:tcPr>
            <w:tcW w:w="36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4A9FA9E6" w14:textId="77777777" w:rsidR="00376789" w:rsidRPr="00FC229D" w:rsidRDefault="00376789" w:rsidP="00376789">
            <w:pPr>
              <w:pStyle w:val="a6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                           лекции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45B7D1" w14:textId="2A17B0A7" w:rsidR="00376789" w:rsidRPr="00A73FD9" w:rsidRDefault="00376789" w:rsidP="00376789">
            <w:pPr>
              <w:pStyle w:val="a6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FA9AFE9" w14:textId="5F88852C" w:rsidR="00376789" w:rsidRPr="00A73FD9" w:rsidRDefault="00376789" w:rsidP="00376789">
            <w:pPr>
              <w:pStyle w:val="a6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376789" w:rsidRPr="00C86011" w14:paraId="001D94F0" w14:textId="77777777">
        <w:trPr>
          <w:trHeight w:val="253"/>
        </w:trPr>
        <w:tc>
          <w:tcPr>
            <w:tcW w:w="36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2FF1A76D" w14:textId="77777777" w:rsidR="00376789" w:rsidRPr="00FC229D" w:rsidRDefault="00376789" w:rsidP="00376789">
            <w:pPr>
              <w:pStyle w:val="a6"/>
              <w:snapToGrid w:val="0"/>
              <w:ind w:right="175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практические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B0D63D" w14:textId="16C19A1F" w:rsidR="00376789" w:rsidRPr="00A73FD9" w:rsidRDefault="00376789" w:rsidP="00376789">
            <w:pPr>
              <w:pStyle w:val="a6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4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F17D399" w14:textId="5E1B8B07" w:rsidR="00376789" w:rsidRPr="00A73FD9" w:rsidRDefault="00376789" w:rsidP="00376789">
            <w:pPr>
              <w:pStyle w:val="a6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</w:tr>
      <w:tr w:rsidR="00376789" w:rsidRPr="00C86011" w14:paraId="07AD2FEF" w14:textId="77777777">
        <w:trPr>
          <w:trHeight w:val="286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77483" w14:textId="77777777" w:rsidR="00376789" w:rsidRPr="00FC229D" w:rsidRDefault="00376789" w:rsidP="00376789">
            <w:pPr>
              <w:pStyle w:val="a6"/>
              <w:snapToGrid w:val="0"/>
              <w:ind w:right="175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лабораторные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D7759" w14:textId="77777777" w:rsidR="00376789" w:rsidRPr="00A73FD9" w:rsidRDefault="00376789" w:rsidP="00376789">
            <w:pPr>
              <w:pStyle w:val="a6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84432" w14:textId="77777777" w:rsidR="00376789" w:rsidRPr="00A73FD9" w:rsidRDefault="00376789" w:rsidP="00376789">
            <w:pPr>
              <w:pStyle w:val="a6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789" w:rsidRPr="00C86011" w14:paraId="4C456040" w14:textId="77777777">
        <w:trPr>
          <w:trHeight w:val="261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4A623" w14:textId="77777777" w:rsidR="00376789" w:rsidRPr="00FC229D" w:rsidRDefault="00376789" w:rsidP="00376789">
            <w:pPr>
              <w:pStyle w:val="a6"/>
              <w:snapToGrid w:val="0"/>
              <w:ind w:right="17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229D">
              <w:rPr>
                <w:rFonts w:ascii="Arial" w:hAnsi="Arial" w:cs="Arial"/>
                <w:sz w:val="20"/>
                <w:szCs w:val="20"/>
              </w:rPr>
              <w:t>Самостоятельная работа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65D0A" w14:textId="76772713" w:rsidR="00376789" w:rsidRPr="00A73FD9" w:rsidRDefault="00376789" w:rsidP="00376789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4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C17AF" w14:textId="6D7FB2CA" w:rsidR="00376789" w:rsidRPr="00A73FD9" w:rsidRDefault="00376789" w:rsidP="00376789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</w:tr>
      <w:tr w:rsidR="00376789" w:rsidRPr="00C86011" w14:paraId="6C509AC8" w14:textId="77777777">
        <w:trPr>
          <w:trHeight w:val="261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E343D" w14:textId="3B28B50D" w:rsidR="00376789" w:rsidRPr="00376789" w:rsidRDefault="00376789" w:rsidP="00376789">
            <w:pPr>
              <w:pStyle w:val="a6"/>
              <w:snapToGrid w:val="0"/>
              <w:ind w:right="17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6789">
              <w:rPr>
                <w:rFonts w:ascii="Arial" w:hAnsi="Arial" w:cs="Arial"/>
                <w:sz w:val="20"/>
                <w:szCs w:val="20"/>
              </w:rPr>
              <w:t>в том числе: курсовая работа (проект)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6E78A" w14:textId="77777777" w:rsidR="00376789" w:rsidRDefault="00376789" w:rsidP="00376789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DA219" w14:textId="77777777" w:rsidR="00376789" w:rsidRDefault="00376789" w:rsidP="00376789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789" w:rsidRPr="00C86011" w14:paraId="068D8A11" w14:textId="77777777">
        <w:trPr>
          <w:trHeight w:val="261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68BBA" w14:textId="4EE41881" w:rsidR="00376789" w:rsidRPr="00376789" w:rsidRDefault="00376789" w:rsidP="00376789">
            <w:pPr>
              <w:pStyle w:val="a6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  <w:r w:rsidRPr="00376789">
              <w:rPr>
                <w:rFonts w:ascii="Arial" w:hAnsi="Arial" w:cs="Arial"/>
                <w:sz w:val="20"/>
                <w:szCs w:val="20"/>
              </w:rPr>
              <w:t>Форма промежуточной аттестации: зачет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B5017" w14:textId="77777777" w:rsidR="00376789" w:rsidRDefault="00376789" w:rsidP="00376789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C53F5" w14:textId="77777777" w:rsidR="00376789" w:rsidRDefault="00376789" w:rsidP="00376789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789" w:rsidRPr="00C86011" w14:paraId="18AFA44A" w14:textId="77777777">
        <w:trPr>
          <w:trHeight w:val="261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43FA4" w14:textId="17615124" w:rsidR="00376789" w:rsidRPr="00FC229D" w:rsidRDefault="00376789" w:rsidP="00376789">
            <w:pPr>
              <w:pStyle w:val="a6"/>
              <w:snapToGrid w:val="0"/>
              <w:ind w:right="175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A452E" w14:textId="500E791E" w:rsidR="00376789" w:rsidRDefault="00376789" w:rsidP="00376789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4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CBDF0" w14:textId="56FAD941" w:rsidR="00376789" w:rsidRDefault="00376789" w:rsidP="00376789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</w:tc>
      </w:tr>
      <w:tr w:rsidR="00A73FD9" w:rsidRPr="00C86011" w14:paraId="79459FD1" w14:textId="77777777">
        <w:trPr>
          <w:trHeight w:val="261"/>
        </w:trPr>
        <w:tc>
          <w:tcPr>
            <w:tcW w:w="3687" w:type="dxa"/>
            <w:tcBorders>
              <w:top w:val="single" w:sz="4" w:space="0" w:color="000000"/>
            </w:tcBorders>
            <w:vAlign w:val="center"/>
          </w:tcPr>
          <w:p w14:paraId="1C8A62A0" w14:textId="07104CDC" w:rsidR="00A73FD9" w:rsidRPr="00FC229D" w:rsidRDefault="00A73FD9" w:rsidP="00882EB5">
            <w:pPr>
              <w:pStyle w:val="a6"/>
              <w:snapToGrid w:val="0"/>
              <w:ind w:right="17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000000"/>
            </w:tcBorders>
          </w:tcPr>
          <w:p w14:paraId="03F652C5" w14:textId="64168C3A" w:rsidR="00A73FD9" w:rsidRPr="00A73FD9" w:rsidRDefault="00A73FD9" w:rsidP="000F2930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000000"/>
            </w:tcBorders>
          </w:tcPr>
          <w:p w14:paraId="1BD1FD5A" w14:textId="77777777" w:rsidR="00A73FD9" w:rsidRPr="00A73FD9" w:rsidRDefault="00A73FD9" w:rsidP="003C02A7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</w:tcBorders>
            <w:vAlign w:val="center"/>
          </w:tcPr>
          <w:p w14:paraId="61F1187F" w14:textId="5649565A" w:rsidR="00A73FD9" w:rsidRPr="00A73FD9" w:rsidRDefault="00A73FD9" w:rsidP="003C02A7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A73FD9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</w:tbl>
    <w:p w14:paraId="7F111367" w14:textId="77777777" w:rsidR="00A73DF5" w:rsidRDefault="00A73DF5" w:rsidP="00970EEA">
      <w:pPr>
        <w:jc w:val="both"/>
        <w:rPr>
          <w:rFonts w:ascii="Arial" w:hAnsi="Arial" w:cs="Arial"/>
          <w:b/>
        </w:rPr>
      </w:pPr>
    </w:p>
    <w:p w14:paraId="4D2247A2" w14:textId="7E316159" w:rsidR="00970EEA" w:rsidRDefault="00970EEA" w:rsidP="00970EEA">
      <w:pPr>
        <w:jc w:val="both"/>
        <w:rPr>
          <w:rFonts w:ascii="Arial" w:hAnsi="Arial" w:cs="Arial"/>
          <w:b/>
          <w:bCs/>
        </w:rPr>
      </w:pPr>
      <w:r w:rsidRPr="00350BD8">
        <w:rPr>
          <w:rFonts w:ascii="Arial" w:hAnsi="Arial" w:cs="Arial"/>
          <w:b/>
        </w:rPr>
        <w:t>1</w:t>
      </w:r>
      <w:r w:rsidR="00376789">
        <w:rPr>
          <w:rFonts w:ascii="Arial" w:hAnsi="Arial" w:cs="Arial"/>
          <w:b/>
        </w:rPr>
        <w:t>3</w:t>
      </w:r>
      <w:r w:rsidRPr="00350BD8">
        <w:rPr>
          <w:rFonts w:ascii="Arial" w:hAnsi="Arial" w:cs="Arial"/>
          <w:b/>
        </w:rPr>
        <w:t>.</w:t>
      </w:r>
      <w:r w:rsidR="00376789">
        <w:rPr>
          <w:rFonts w:ascii="Arial" w:hAnsi="Arial" w:cs="Arial"/>
          <w:b/>
        </w:rPr>
        <w:t>1</w:t>
      </w:r>
      <w:r w:rsidRPr="00350BD8">
        <w:rPr>
          <w:rFonts w:ascii="Arial" w:hAnsi="Arial" w:cs="Arial"/>
          <w:b/>
        </w:rPr>
        <w:t xml:space="preserve"> </w:t>
      </w:r>
      <w:r w:rsidRPr="00350BD8">
        <w:rPr>
          <w:rFonts w:ascii="Arial" w:hAnsi="Arial" w:cs="Arial"/>
          <w:b/>
          <w:bCs/>
        </w:rPr>
        <w:t>Содержание дисциплины</w:t>
      </w:r>
    </w:p>
    <w:p w14:paraId="47708A3E" w14:textId="77777777" w:rsidR="00C37E04" w:rsidRPr="00350BD8" w:rsidRDefault="00C37E04" w:rsidP="00970EEA">
      <w:pPr>
        <w:jc w:val="both"/>
        <w:rPr>
          <w:rFonts w:ascii="Arial" w:hAnsi="Arial" w:cs="Arial"/>
          <w:b/>
          <w:bCs/>
        </w:rPr>
      </w:pPr>
    </w:p>
    <w:tbl>
      <w:tblPr>
        <w:tblW w:w="9577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597"/>
        <w:gridCol w:w="2263"/>
        <w:gridCol w:w="4258"/>
        <w:gridCol w:w="2433"/>
        <w:gridCol w:w="26"/>
      </w:tblGrid>
      <w:tr w:rsidR="008E74C3" w:rsidRPr="00E52B3D" w14:paraId="4B3B0DE9" w14:textId="343FC74E" w:rsidTr="00C37E04">
        <w:trPr>
          <w:gridAfter w:val="1"/>
          <w:wAfter w:w="26" w:type="dxa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22FD60" w14:textId="77777777" w:rsidR="008E74C3" w:rsidRPr="00E52B3D" w:rsidRDefault="008E74C3" w:rsidP="00882EB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2B3D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5F1873" w14:textId="77777777" w:rsidR="008E74C3" w:rsidRPr="00E52B3D" w:rsidRDefault="008E74C3" w:rsidP="00882EB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2B3D">
              <w:rPr>
                <w:rFonts w:ascii="Arial" w:hAnsi="Arial" w:cs="Arial"/>
                <w:sz w:val="20"/>
                <w:szCs w:val="20"/>
              </w:rPr>
              <w:t>Наименование раздела дисциплины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9E60B" w14:textId="77777777" w:rsidR="008E74C3" w:rsidRPr="00E52B3D" w:rsidRDefault="008E74C3" w:rsidP="00882EB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2B3D">
              <w:rPr>
                <w:rFonts w:ascii="Arial" w:hAnsi="Arial" w:cs="Arial"/>
                <w:sz w:val="20"/>
                <w:szCs w:val="20"/>
              </w:rPr>
              <w:t>Содержание раздела дисциплины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DC119" w14:textId="1005FFB7" w:rsidR="008E74C3" w:rsidRPr="008E74C3" w:rsidRDefault="008E74C3" w:rsidP="00882EB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74C3">
              <w:rPr>
                <w:rFonts w:ascii="Arial" w:hAnsi="Arial" w:cs="Arial"/>
                <w:sz w:val="20"/>
                <w:szCs w:val="20"/>
              </w:rPr>
              <w:t>Реализация раздела дисциплины с помощью онлайн-курса, ЭУМК*</w:t>
            </w:r>
          </w:p>
        </w:tc>
      </w:tr>
      <w:tr w:rsidR="008E74C3" w:rsidRPr="008E74C3" w14:paraId="54673ADE" w14:textId="77777777" w:rsidTr="008E74C3">
        <w:tc>
          <w:tcPr>
            <w:tcW w:w="95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57D5E" w14:textId="3830CC9D" w:rsidR="008E74C3" w:rsidRPr="008E74C3" w:rsidRDefault="008E74C3" w:rsidP="008E74C3">
            <w:pPr>
              <w:pStyle w:val="Pa8"/>
              <w:numPr>
                <w:ilvl w:val="0"/>
                <w:numId w:val="2"/>
              </w:numPr>
              <w:spacing w:line="240" w:lineRule="auto"/>
              <w:ind w:left="714" w:hanging="357"/>
              <w:jc w:val="center"/>
            </w:pPr>
            <w:r w:rsidRPr="008E74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Лекции</w:t>
            </w:r>
          </w:p>
        </w:tc>
      </w:tr>
      <w:tr w:rsidR="008E74C3" w:rsidRPr="008E74C3" w14:paraId="215E6C31" w14:textId="297593AE" w:rsidTr="00C37E04">
        <w:trPr>
          <w:gridAfter w:val="1"/>
          <w:wAfter w:w="26" w:type="dxa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917C49" w14:textId="28AF7647" w:rsidR="008E74C3" w:rsidRPr="007334B6" w:rsidRDefault="008E74C3" w:rsidP="008E74C3">
            <w:pPr>
              <w:snapToGrid w:val="0"/>
              <w:ind w:left="360" w:hanging="2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4B6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6F59D1C9" w14:textId="77777777" w:rsidR="008E74C3" w:rsidRPr="007334B6" w:rsidRDefault="008E74C3" w:rsidP="00275763">
            <w:pPr>
              <w:pStyle w:val="Pa11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7334B6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Управленческие документы. Состав. Классификация. </w:t>
            </w:r>
          </w:p>
          <w:p w14:paraId="63D200FB" w14:textId="77777777" w:rsidR="008E74C3" w:rsidRPr="007334B6" w:rsidRDefault="008E74C3" w:rsidP="00882EB5">
            <w:pPr>
              <w:snapToGrid w:val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C8BDB" w14:textId="77777777" w:rsidR="008E74C3" w:rsidRPr="008E74C3" w:rsidRDefault="008E74C3" w:rsidP="00275763">
            <w:pPr>
              <w:pStyle w:val="Pa8"/>
              <w:spacing w:before="100"/>
              <w:ind w:firstLine="18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74C3">
              <w:rPr>
                <w:rFonts w:ascii="Arial" w:hAnsi="Arial" w:cs="Arial"/>
                <w:color w:val="000000"/>
                <w:sz w:val="20"/>
                <w:szCs w:val="20"/>
              </w:rPr>
              <w:t>Понятия «документ», «информация», «система документации», «унифицированная система документации». Формы представления унифицированных текстов документов. Классификация управлен</w:t>
            </w:r>
            <w:r w:rsidRPr="008E74C3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 xml:space="preserve">ческих документов. </w:t>
            </w:r>
          </w:p>
          <w:p w14:paraId="670E0EE6" w14:textId="0936F03A" w:rsidR="008E74C3" w:rsidRPr="008E74C3" w:rsidRDefault="008E74C3" w:rsidP="00275763">
            <w:pPr>
              <w:snapToGrid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9A644" w14:textId="476CEFF9" w:rsidR="001F42E1" w:rsidRDefault="001F42E1" w:rsidP="001F42E1">
            <w:pPr>
              <w:pStyle w:val="Pa8"/>
              <w:spacing w:line="240" w:lineRule="auto"/>
              <w:ind w:left="31"/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Документационное обеспечение </w:t>
            </w:r>
            <w:r w:rsidR="005E64DC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трудовой деятельности</w:t>
            </w:r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:</w:t>
            </w:r>
          </w:p>
          <w:p w14:paraId="1EAF4B83" w14:textId="38471D85" w:rsidR="008E74C3" w:rsidRPr="001F42E1" w:rsidRDefault="00000000" w:rsidP="001F42E1">
            <w:pPr>
              <w:pStyle w:val="Pa8"/>
              <w:spacing w:line="240" w:lineRule="auto"/>
              <w:ind w:left="31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6" w:history="1">
              <w:r w:rsidR="005C47AD" w:rsidRPr="004533B5">
                <w:rPr>
                  <w:rStyle w:val="a9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https://edu.vsu.ru/course/view.php?id=21982</w:t>
              </w:r>
            </w:hyperlink>
            <w:r w:rsidR="005C47AD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8E74C3" w:rsidRPr="008E74C3" w14:paraId="1AE69386" w14:textId="45F09723" w:rsidTr="00C37E04">
        <w:trPr>
          <w:gridAfter w:val="1"/>
          <w:wAfter w:w="26" w:type="dxa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695716" w14:textId="3CFEBA84" w:rsidR="008E74C3" w:rsidRPr="007334B6" w:rsidRDefault="008E74C3" w:rsidP="007334B6">
            <w:pPr>
              <w:snapToGrid w:val="0"/>
              <w:ind w:left="360" w:hanging="2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4B6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3EC52D" w14:textId="77777777" w:rsidR="008E74C3" w:rsidRPr="007334B6" w:rsidRDefault="008E74C3" w:rsidP="00275763">
            <w:pPr>
              <w:pStyle w:val="Pa11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7334B6">
              <w:rPr>
                <w:rFonts w:ascii="Arial" w:hAnsi="Arial" w:cs="Arial"/>
                <w:iCs/>
                <w:color w:val="000000"/>
                <w:sz w:val="20"/>
                <w:szCs w:val="20"/>
              </w:rPr>
              <w:t>Реквизиты управленческих документов. Правила составления и оформления до</w:t>
            </w:r>
            <w:r w:rsidRPr="007334B6">
              <w:rPr>
                <w:rFonts w:ascii="Arial" w:hAnsi="Arial" w:cs="Arial"/>
                <w:iCs/>
                <w:color w:val="000000"/>
                <w:sz w:val="20"/>
                <w:szCs w:val="20"/>
              </w:rPr>
              <w:softHyphen/>
              <w:t xml:space="preserve">кументов. </w:t>
            </w:r>
          </w:p>
          <w:p w14:paraId="051F358E" w14:textId="77777777" w:rsidR="008E74C3" w:rsidRPr="007334B6" w:rsidRDefault="008E74C3" w:rsidP="00882EB5">
            <w:pPr>
              <w:snapToGrid w:val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632C6" w14:textId="7A033A5E" w:rsidR="008E74C3" w:rsidRPr="008E74C3" w:rsidRDefault="008E74C3" w:rsidP="00882EB5">
            <w:pPr>
              <w:snapToGrid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E74C3">
              <w:rPr>
                <w:rFonts w:ascii="Arial" w:hAnsi="Arial" w:cs="Arial"/>
                <w:color w:val="000000"/>
                <w:sz w:val="20"/>
                <w:szCs w:val="20"/>
              </w:rPr>
              <w:t>Понятия «реквизит», «бланки документов». Полный набор рек</w:t>
            </w:r>
            <w:r w:rsidRPr="008E74C3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визитов. Содержание и место каждого реквизита на управленческом документе. Реквизиты, обязательные для каждого документа неза</w:t>
            </w:r>
            <w:r w:rsidRPr="008E74C3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 xml:space="preserve">висимо от его вида и разновидности. 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A7118" w14:textId="54A09551" w:rsidR="001F42E1" w:rsidRDefault="001F42E1" w:rsidP="001F42E1">
            <w:pPr>
              <w:pStyle w:val="Pa8"/>
              <w:spacing w:line="240" w:lineRule="auto"/>
              <w:ind w:left="31"/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Документационное обеспечение </w:t>
            </w:r>
            <w:r w:rsidR="005E64DC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трудовой деятельности</w:t>
            </w:r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:</w:t>
            </w:r>
          </w:p>
          <w:p w14:paraId="39E2FC8C" w14:textId="51698C3C" w:rsidR="008E74C3" w:rsidRPr="008E74C3" w:rsidRDefault="00000000" w:rsidP="001F42E1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7" w:history="1">
              <w:r w:rsidR="005C47AD" w:rsidRPr="004533B5">
                <w:rPr>
                  <w:rStyle w:val="a9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https://edu.vsu.ru/course/view.php?id=21982</w:t>
              </w:r>
            </w:hyperlink>
            <w:r w:rsidR="005C47AD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8E74C3" w:rsidRPr="008E74C3" w14:paraId="0C4ED2A9" w14:textId="53FF50BD" w:rsidTr="00C37E04">
        <w:trPr>
          <w:gridAfter w:val="1"/>
          <w:wAfter w:w="26" w:type="dxa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B63AFF" w14:textId="0D39F1F9" w:rsidR="008E74C3" w:rsidRPr="008E74C3" w:rsidRDefault="007334B6" w:rsidP="007334B6">
            <w:pPr>
              <w:snapToGrid w:val="0"/>
              <w:ind w:left="360" w:hanging="29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020EC5" w14:textId="77777777" w:rsidR="008E74C3" w:rsidRPr="007334B6" w:rsidRDefault="008E74C3" w:rsidP="00275763">
            <w:pPr>
              <w:pStyle w:val="Pa11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7334B6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Организация работы с документами. Ра</w:t>
            </w:r>
            <w:r w:rsidRPr="007334B6">
              <w:rPr>
                <w:rFonts w:ascii="Arial" w:hAnsi="Arial" w:cs="Arial"/>
                <w:iCs/>
                <w:color w:val="000000"/>
                <w:sz w:val="20"/>
                <w:szCs w:val="20"/>
              </w:rPr>
              <w:softHyphen/>
              <w:t xml:space="preserve">бота с письмами и обращениями граждан. </w:t>
            </w:r>
          </w:p>
          <w:p w14:paraId="55FD7601" w14:textId="77777777" w:rsidR="008E74C3" w:rsidRPr="007334B6" w:rsidRDefault="008E74C3" w:rsidP="00882EB5">
            <w:pPr>
              <w:snapToGrid w:val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4E76A" w14:textId="67196B25" w:rsidR="008E74C3" w:rsidRPr="008E74C3" w:rsidRDefault="008E74C3" w:rsidP="00882EB5">
            <w:pPr>
              <w:snapToGrid w:val="0"/>
              <w:spacing w:line="254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E74C3">
              <w:rPr>
                <w:rFonts w:ascii="Arial" w:hAnsi="Arial" w:cs="Arial"/>
                <w:color w:val="000000"/>
                <w:sz w:val="20"/>
                <w:szCs w:val="20"/>
              </w:rPr>
              <w:t>Состав и функции делопроизводственного обслуживания. Схемы работы с входящи</w:t>
            </w:r>
            <w:r w:rsidRPr="008E74C3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 xml:space="preserve">ми, исходящими и внутренними документами. 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F3B23" w14:textId="544A82D0" w:rsidR="001F42E1" w:rsidRDefault="001F42E1" w:rsidP="001F42E1">
            <w:pPr>
              <w:pStyle w:val="Pa8"/>
              <w:spacing w:line="240" w:lineRule="auto"/>
              <w:ind w:left="31"/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Документационное обеспечение </w:t>
            </w:r>
            <w:r w:rsidR="005E64DC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трудовой деятельности</w:t>
            </w:r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:</w:t>
            </w:r>
          </w:p>
          <w:p w14:paraId="04C94040" w14:textId="4F9C3836" w:rsidR="008E74C3" w:rsidRPr="008E74C3" w:rsidRDefault="00000000" w:rsidP="001F42E1">
            <w:pPr>
              <w:snapToGrid w:val="0"/>
              <w:spacing w:line="25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8" w:history="1">
              <w:r w:rsidR="005C47AD" w:rsidRPr="004533B5">
                <w:rPr>
                  <w:rStyle w:val="a9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https://edu.vsu.ru/course/view.php?id=21982</w:t>
              </w:r>
            </w:hyperlink>
            <w:r w:rsidR="005C47AD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8E74C3" w:rsidRPr="008E74C3" w14:paraId="51F6D795" w14:textId="37B285B5" w:rsidTr="00C37E04">
        <w:trPr>
          <w:gridAfter w:val="1"/>
          <w:wAfter w:w="26" w:type="dxa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F44854" w14:textId="125715FC" w:rsidR="008E74C3" w:rsidRPr="008E74C3" w:rsidRDefault="007334B6" w:rsidP="007334B6">
            <w:pPr>
              <w:snapToGrid w:val="0"/>
              <w:ind w:left="360" w:hanging="29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879B6E" w14:textId="77777777" w:rsidR="008E74C3" w:rsidRPr="007334B6" w:rsidRDefault="008E74C3" w:rsidP="00275763">
            <w:pPr>
              <w:pStyle w:val="Pa11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7334B6">
              <w:rPr>
                <w:rFonts w:ascii="Arial" w:hAnsi="Arial" w:cs="Arial"/>
                <w:iCs/>
                <w:color w:val="000000"/>
                <w:sz w:val="20"/>
                <w:szCs w:val="20"/>
              </w:rPr>
              <w:t>Систематизация документов. Номенкла</w:t>
            </w:r>
            <w:r w:rsidRPr="007334B6">
              <w:rPr>
                <w:rFonts w:ascii="Arial" w:hAnsi="Arial" w:cs="Arial"/>
                <w:iCs/>
                <w:color w:val="000000"/>
                <w:sz w:val="20"/>
                <w:szCs w:val="20"/>
              </w:rPr>
              <w:softHyphen/>
              <w:t xml:space="preserve">тура дел. Хранение документов. </w:t>
            </w:r>
          </w:p>
          <w:p w14:paraId="0162876F" w14:textId="77777777" w:rsidR="008E74C3" w:rsidRPr="007334B6" w:rsidRDefault="008E74C3" w:rsidP="00882EB5">
            <w:pPr>
              <w:snapToGrid w:val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250D7" w14:textId="77777777" w:rsidR="008E74C3" w:rsidRPr="008E74C3" w:rsidRDefault="008E74C3" w:rsidP="00275763">
            <w:pPr>
              <w:pStyle w:val="Pa8"/>
              <w:spacing w:before="100"/>
              <w:ind w:firstLine="18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74C3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Понятия </w:t>
            </w:r>
            <w:r w:rsidRPr="008E74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«</w:t>
            </w:r>
            <w:r w:rsidRPr="008E74C3">
              <w:rPr>
                <w:rFonts w:ascii="Arial" w:hAnsi="Arial" w:cs="Arial"/>
                <w:color w:val="000000"/>
                <w:sz w:val="20"/>
                <w:szCs w:val="20"/>
              </w:rPr>
              <w:t>дело</w:t>
            </w:r>
            <w:r w:rsidRPr="008E74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», «</w:t>
            </w:r>
            <w:r w:rsidRPr="008E74C3">
              <w:rPr>
                <w:rFonts w:ascii="Arial" w:hAnsi="Arial" w:cs="Arial"/>
                <w:color w:val="000000"/>
                <w:sz w:val="20"/>
                <w:szCs w:val="20"/>
              </w:rPr>
              <w:t>номенклатура дел». Правила формирования дел. Признаки, по которым документы систематизируются в дела. Номенклатура дел. Типовые, примерные и индивидуальные номен</w:t>
            </w:r>
            <w:r w:rsidRPr="008E74C3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 xml:space="preserve">клатуры. Порядок составления. </w:t>
            </w:r>
          </w:p>
          <w:p w14:paraId="5A1425B1" w14:textId="49817359" w:rsidR="008E74C3" w:rsidRPr="008E74C3" w:rsidRDefault="008E74C3" w:rsidP="00275763">
            <w:pPr>
              <w:snapToGrid w:val="0"/>
              <w:spacing w:line="254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E74C3">
              <w:rPr>
                <w:rFonts w:ascii="Arial" w:hAnsi="Arial" w:cs="Arial"/>
                <w:color w:val="000000"/>
                <w:sz w:val="20"/>
                <w:szCs w:val="20"/>
              </w:rPr>
              <w:t>Подготовка дел к архивному хранению. Оперативное хранение документов.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488CA" w14:textId="33716BA6" w:rsidR="001F42E1" w:rsidRDefault="001F42E1" w:rsidP="001F42E1">
            <w:pPr>
              <w:pStyle w:val="Pa8"/>
              <w:spacing w:line="240" w:lineRule="auto"/>
              <w:ind w:left="31"/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Документационное обеспечение </w:t>
            </w:r>
            <w:r w:rsidR="005E64DC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трудовой деятельности</w:t>
            </w:r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:</w:t>
            </w:r>
          </w:p>
          <w:p w14:paraId="56C03BE8" w14:textId="0AF2E13A" w:rsidR="008E74C3" w:rsidRPr="008E74C3" w:rsidRDefault="00000000" w:rsidP="001F42E1">
            <w:pPr>
              <w:pStyle w:val="Pa8"/>
              <w:spacing w:line="240" w:lineRule="auto"/>
              <w:ind w:left="31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9" w:history="1">
              <w:r w:rsidR="005C47AD" w:rsidRPr="004533B5">
                <w:rPr>
                  <w:rStyle w:val="a9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https://edu.vsu.ru/course/view.php?id=21982</w:t>
              </w:r>
            </w:hyperlink>
            <w:r w:rsidR="005C47AD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7334B6" w:rsidRPr="008E74C3" w14:paraId="1F730F32" w14:textId="77777777" w:rsidTr="00676672">
        <w:tc>
          <w:tcPr>
            <w:tcW w:w="95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B0B09" w14:textId="502B2B48" w:rsidR="007334B6" w:rsidRPr="007334B6" w:rsidRDefault="007334B6" w:rsidP="007334B6">
            <w:pPr>
              <w:pStyle w:val="Pa8"/>
              <w:numPr>
                <w:ilvl w:val="0"/>
                <w:numId w:val="2"/>
              </w:num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34B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Практические занятия</w:t>
            </w:r>
          </w:p>
        </w:tc>
      </w:tr>
      <w:tr w:rsidR="007334B6" w:rsidRPr="008E74C3" w14:paraId="4CB38D81" w14:textId="77777777" w:rsidTr="00C37E04">
        <w:trPr>
          <w:gridAfter w:val="1"/>
          <w:wAfter w:w="26" w:type="dxa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E84148" w14:textId="1BDC0E35" w:rsidR="007334B6" w:rsidRPr="008E74C3" w:rsidRDefault="007334B6" w:rsidP="007334B6">
            <w:pPr>
              <w:snapToGrid w:val="0"/>
              <w:ind w:left="360" w:hanging="29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1C311E" w14:textId="77777777" w:rsidR="007334B6" w:rsidRPr="007334B6" w:rsidRDefault="007334B6" w:rsidP="007334B6">
            <w:pPr>
              <w:pStyle w:val="Pa11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7334B6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Управленческие документы. Состав. Классификация. </w:t>
            </w:r>
          </w:p>
          <w:p w14:paraId="6B1D5333" w14:textId="77777777" w:rsidR="007334B6" w:rsidRPr="008E74C3" w:rsidRDefault="007334B6" w:rsidP="007334B6">
            <w:pPr>
              <w:pStyle w:val="Pa11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DC908" w14:textId="1BAA9B24" w:rsidR="007334B6" w:rsidRPr="008E74C3" w:rsidRDefault="007334B6" w:rsidP="007334B6">
            <w:pPr>
              <w:pStyle w:val="Pa8"/>
              <w:spacing w:before="100"/>
              <w:ind w:firstLine="18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74C3"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 организационных документов (устав, положение, договор, штатное расписание, должностная инструкция); распоря</w:t>
            </w:r>
            <w:r w:rsidRPr="008E74C3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дительных документов (постановление, указание, приказ, решение, распоряжение); справочно-информационных документов (акт, про</w:t>
            </w:r>
            <w:r w:rsidRPr="008E74C3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токол, справка, объяснительная и докладная записки); документов по персоналу (трудовой контракт, трудовая книжка, личное дело).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C9668" w14:textId="04A026F0" w:rsidR="001F42E1" w:rsidRDefault="001F42E1" w:rsidP="005C47AD">
            <w:pPr>
              <w:pStyle w:val="Pa8"/>
              <w:spacing w:line="240" w:lineRule="auto"/>
              <w:ind w:left="31"/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Документационное обеспечение </w:t>
            </w:r>
            <w:r w:rsidR="005E64DC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трудовой деятельности</w:t>
            </w:r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:</w:t>
            </w:r>
          </w:p>
          <w:p w14:paraId="2EE61B56" w14:textId="06D0BE91" w:rsidR="007334B6" w:rsidRPr="008E74C3" w:rsidRDefault="00000000" w:rsidP="005C47AD">
            <w:pPr>
              <w:pStyle w:val="Pa8"/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0" w:history="1">
              <w:r w:rsidR="005C47AD" w:rsidRPr="004533B5">
                <w:rPr>
                  <w:rStyle w:val="a9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https://edu.vsu.ru/course/view.php?id=21982</w:t>
              </w:r>
            </w:hyperlink>
            <w:r w:rsidR="005C47AD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7334B6" w:rsidRPr="008E74C3" w14:paraId="28C76208" w14:textId="77777777" w:rsidTr="00C37E04">
        <w:trPr>
          <w:gridAfter w:val="1"/>
          <w:wAfter w:w="26" w:type="dxa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FA1044" w14:textId="1DF5F6A7" w:rsidR="007334B6" w:rsidRPr="008E74C3" w:rsidRDefault="007334B6" w:rsidP="007334B6">
            <w:pPr>
              <w:numPr>
                <w:ilvl w:val="0"/>
                <w:numId w:val="2"/>
              </w:numPr>
              <w:snapToGrid w:val="0"/>
              <w:ind w:left="0" w:hanging="29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951687" w14:textId="77777777" w:rsidR="007334B6" w:rsidRPr="007334B6" w:rsidRDefault="007334B6" w:rsidP="007334B6">
            <w:pPr>
              <w:pStyle w:val="Pa11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7334B6">
              <w:rPr>
                <w:rFonts w:ascii="Arial" w:hAnsi="Arial" w:cs="Arial"/>
                <w:iCs/>
                <w:color w:val="000000"/>
                <w:sz w:val="20"/>
                <w:szCs w:val="20"/>
              </w:rPr>
              <w:t>Реквизиты управленческих документов. Правила составления и оформления до</w:t>
            </w:r>
            <w:r w:rsidRPr="007334B6">
              <w:rPr>
                <w:rFonts w:ascii="Arial" w:hAnsi="Arial" w:cs="Arial"/>
                <w:iCs/>
                <w:color w:val="000000"/>
                <w:sz w:val="20"/>
                <w:szCs w:val="20"/>
              </w:rPr>
              <w:softHyphen/>
              <w:t xml:space="preserve">кументов. </w:t>
            </w:r>
          </w:p>
          <w:p w14:paraId="184ED839" w14:textId="77777777" w:rsidR="007334B6" w:rsidRPr="008E74C3" w:rsidRDefault="007334B6" w:rsidP="007334B6">
            <w:pPr>
              <w:pStyle w:val="Pa11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9BC2E" w14:textId="68E3219B" w:rsidR="007334B6" w:rsidRPr="008E74C3" w:rsidRDefault="007334B6" w:rsidP="007334B6">
            <w:pPr>
              <w:pStyle w:val="Pa8"/>
              <w:spacing w:before="100"/>
              <w:ind w:firstLine="18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74C3">
              <w:rPr>
                <w:rFonts w:ascii="Arial" w:hAnsi="Arial" w:cs="Arial"/>
                <w:color w:val="000000"/>
                <w:sz w:val="20"/>
                <w:szCs w:val="20"/>
              </w:rPr>
              <w:t>Влияние реквизитов на юриди</w:t>
            </w:r>
            <w:r w:rsidRPr="008E74C3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ческую силу документа. Правила составления и оформления доку</w:t>
            </w:r>
            <w:r w:rsidRPr="008E74C3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ментов каждой группы. Согласование документа. Утверждение доку</w:t>
            </w:r>
            <w:r w:rsidRPr="008E74C3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мента. Удостоверение документа печатью. Оформление приложений к документу. Особенности оформления бухгалтерских документов.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5C3D1" w14:textId="6E7CB0AD" w:rsidR="001F42E1" w:rsidRDefault="001F42E1" w:rsidP="005C47AD">
            <w:pPr>
              <w:pStyle w:val="Pa8"/>
              <w:spacing w:line="240" w:lineRule="auto"/>
              <w:ind w:left="31"/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Документационное обеспечение </w:t>
            </w:r>
            <w:r w:rsidR="005E64DC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трудовой деятельности</w:t>
            </w:r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:</w:t>
            </w:r>
          </w:p>
          <w:p w14:paraId="0D44F067" w14:textId="350E5E3C" w:rsidR="007334B6" w:rsidRPr="008E74C3" w:rsidRDefault="00000000" w:rsidP="005C47AD">
            <w:pPr>
              <w:pStyle w:val="Pa8"/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1" w:history="1">
              <w:r w:rsidR="005C47AD" w:rsidRPr="004533B5">
                <w:rPr>
                  <w:rStyle w:val="a9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https://edu.vsu.ru/course/view.php?id=21982</w:t>
              </w:r>
            </w:hyperlink>
            <w:r w:rsidR="005C47AD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7334B6" w:rsidRPr="008E74C3" w14:paraId="06AF09AD" w14:textId="77777777" w:rsidTr="00C37E04">
        <w:trPr>
          <w:gridAfter w:val="1"/>
          <w:wAfter w:w="26" w:type="dxa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69425" w14:textId="46E5E6B9" w:rsidR="007334B6" w:rsidRPr="008E74C3" w:rsidRDefault="007334B6" w:rsidP="007334B6">
            <w:pPr>
              <w:numPr>
                <w:ilvl w:val="0"/>
                <w:numId w:val="2"/>
              </w:numPr>
              <w:snapToGrid w:val="0"/>
              <w:ind w:left="0" w:hanging="29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8E0F97" w14:textId="77777777" w:rsidR="007334B6" w:rsidRPr="007334B6" w:rsidRDefault="007334B6" w:rsidP="007334B6">
            <w:pPr>
              <w:pStyle w:val="Pa11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7334B6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Организация работы с документами. Ра</w:t>
            </w:r>
            <w:r w:rsidRPr="007334B6">
              <w:rPr>
                <w:rFonts w:ascii="Arial" w:hAnsi="Arial" w:cs="Arial"/>
                <w:iCs/>
                <w:color w:val="000000"/>
                <w:sz w:val="20"/>
                <w:szCs w:val="20"/>
              </w:rPr>
              <w:softHyphen/>
              <w:t xml:space="preserve">бота с письмами и обращениями граждан. </w:t>
            </w:r>
          </w:p>
          <w:p w14:paraId="759E119A" w14:textId="77777777" w:rsidR="007334B6" w:rsidRPr="008E74C3" w:rsidRDefault="007334B6" w:rsidP="007334B6">
            <w:pPr>
              <w:pStyle w:val="Pa11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629B2" w14:textId="55305AE8" w:rsidR="007334B6" w:rsidRPr="008E74C3" w:rsidRDefault="00C37E04" w:rsidP="007334B6">
            <w:pPr>
              <w:pStyle w:val="Pa8"/>
              <w:spacing w:before="100"/>
              <w:ind w:firstLine="18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74C3">
              <w:rPr>
                <w:rFonts w:ascii="Arial" w:hAnsi="Arial" w:cs="Arial"/>
                <w:color w:val="000000"/>
                <w:sz w:val="20"/>
                <w:szCs w:val="20"/>
              </w:rPr>
              <w:t>Индивидуальный и типовой сроки исполнения документов. Организация контроля за сроками исполнения документов. Оформление исполненного документа.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EC576" w14:textId="59D5D478" w:rsidR="001F42E1" w:rsidRDefault="001F42E1" w:rsidP="005C47AD">
            <w:pPr>
              <w:pStyle w:val="Pa8"/>
              <w:spacing w:line="240" w:lineRule="auto"/>
              <w:ind w:left="31"/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Документационное обеспечение </w:t>
            </w:r>
            <w:r w:rsidR="005E64DC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трудовой деятельности</w:t>
            </w:r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:</w:t>
            </w:r>
          </w:p>
          <w:p w14:paraId="094A691C" w14:textId="71C120C5" w:rsidR="007334B6" w:rsidRPr="008E74C3" w:rsidRDefault="00000000" w:rsidP="005C47AD">
            <w:pPr>
              <w:pStyle w:val="Pa8"/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2" w:history="1">
              <w:r w:rsidR="005C47AD" w:rsidRPr="004533B5">
                <w:rPr>
                  <w:rStyle w:val="a9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https://edu.vsu.ru/course/view.php?id=21982</w:t>
              </w:r>
            </w:hyperlink>
            <w:r w:rsidR="005C47AD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7334B6" w:rsidRPr="008E74C3" w14:paraId="6F7F32E2" w14:textId="77777777" w:rsidTr="00C37E04">
        <w:trPr>
          <w:gridAfter w:val="1"/>
          <w:wAfter w:w="26" w:type="dxa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16E41C" w14:textId="64BE2710" w:rsidR="007334B6" w:rsidRPr="008E74C3" w:rsidRDefault="007334B6" w:rsidP="007334B6">
            <w:pPr>
              <w:numPr>
                <w:ilvl w:val="0"/>
                <w:numId w:val="2"/>
              </w:numPr>
              <w:snapToGrid w:val="0"/>
              <w:ind w:left="0" w:hanging="29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F8BF78" w14:textId="77777777" w:rsidR="007334B6" w:rsidRPr="007334B6" w:rsidRDefault="007334B6" w:rsidP="007334B6">
            <w:pPr>
              <w:pStyle w:val="Pa11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7334B6">
              <w:rPr>
                <w:rFonts w:ascii="Arial" w:hAnsi="Arial" w:cs="Arial"/>
                <w:iCs/>
                <w:color w:val="000000"/>
                <w:sz w:val="20"/>
                <w:szCs w:val="20"/>
              </w:rPr>
              <w:t>Систематизация документов. Номенкла</w:t>
            </w:r>
            <w:r w:rsidRPr="007334B6">
              <w:rPr>
                <w:rFonts w:ascii="Arial" w:hAnsi="Arial" w:cs="Arial"/>
                <w:iCs/>
                <w:color w:val="000000"/>
                <w:sz w:val="20"/>
                <w:szCs w:val="20"/>
              </w:rPr>
              <w:softHyphen/>
              <w:t xml:space="preserve">тура дел. Хранение документов. </w:t>
            </w:r>
          </w:p>
          <w:p w14:paraId="3D39D3DF" w14:textId="77777777" w:rsidR="007334B6" w:rsidRPr="008E74C3" w:rsidRDefault="007334B6" w:rsidP="007334B6">
            <w:pPr>
              <w:pStyle w:val="Pa11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1F9B6" w14:textId="6E9FA95E" w:rsidR="007334B6" w:rsidRPr="008E74C3" w:rsidRDefault="00C37E04" w:rsidP="007334B6">
            <w:pPr>
              <w:pStyle w:val="Pa8"/>
              <w:spacing w:before="100"/>
              <w:ind w:firstLine="18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74C3">
              <w:rPr>
                <w:rFonts w:ascii="Arial" w:hAnsi="Arial" w:cs="Arial"/>
                <w:color w:val="000000"/>
                <w:sz w:val="20"/>
                <w:szCs w:val="20"/>
              </w:rPr>
              <w:t>Номенклатура дел. Экспертиза научной и практической ценности документов. Оформление дел. Состав</w:t>
            </w:r>
            <w:r w:rsidRPr="008E74C3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ление описи на дела. Определение сроков хранения дел. Сдача дел в архив.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67D94" w14:textId="1F473B9B" w:rsidR="001F42E1" w:rsidRDefault="001F42E1" w:rsidP="005C47AD">
            <w:pPr>
              <w:pStyle w:val="Pa8"/>
              <w:spacing w:line="240" w:lineRule="auto"/>
              <w:ind w:left="31"/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Документационное обеспечение </w:t>
            </w:r>
            <w:r w:rsidR="005E64DC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трудовой деятельности</w:t>
            </w:r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:</w:t>
            </w:r>
          </w:p>
          <w:p w14:paraId="0B55A3F2" w14:textId="337083AA" w:rsidR="007334B6" w:rsidRPr="008E74C3" w:rsidRDefault="00000000" w:rsidP="005C47AD">
            <w:pPr>
              <w:pStyle w:val="Pa8"/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3" w:history="1">
              <w:r w:rsidR="005C47AD" w:rsidRPr="004533B5">
                <w:rPr>
                  <w:rStyle w:val="a9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https://edu.vsu.ru/course/view.php?id=21982</w:t>
              </w:r>
            </w:hyperlink>
            <w:r w:rsidR="005C47AD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</w:tbl>
    <w:p w14:paraId="05B958A2" w14:textId="77777777" w:rsidR="00970EEA" w:rsidRDefault="00970EEA" w:rsidP="00970EEA">
      <w:pPr>
        <w:rPr>
          <w:rFonts w:ascii="Arial" w:hAnsi="Arial" w:cs="Arial"/>
          <w:b/>
        </w:rPr>
      </w:pPr>
    </w:p>
    <w:p w14:paraId="7B321F02" w14:textId="70947406" w:rsidR="00970EEA" w:rsidRDefault="00C37E04" w:rsidP="00970EEA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13</w:t>
      </w:r>
      <w:r w:rsidR="00970EEA" w:rsidRPr="00350BD8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2</w:t>
      </w:r>
      <w:r w:rsidR="00970EEA" w:rsidRPr="00350BD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Темы (р</w:t>
      </w:r>
      <w:r w:rsidR="00970EEA" w:rsidRPr="00350BD8">
        <w:rPr>
          <w:rFonts w:ascii="Arial" w:hAnsi="Arial" w:cs="Arial"/>
          <w:b/>
        </w:rPr>
        <w:t>азделы</w:t>
      </w:r>
      <w:r>
        <w:rPr>
          <w:rFonts w:ascii="Arial" w:hAnsi="Arial" w:cs="Arial"/>
          <w:b/>
        </w:rPr>
        <w:t>)</w:t>
      </w:r>
      <w:r w:rsidR="00970EEA" w:rsidRPr="00350BD8">
        <w:rPr>
          <w:rFonts w:ascii="Arial" w:hAnsi="Arial" w:cs="Arial"/>
          <w:b/>
          <w:bCs/>
        </w:rPr>
        <w:t xml:space="preserve"> дисциплины и виды занятий</w:t>
      </w:r>
    </w:p>
    <w:p w14:paraId="6C58DF0F" w14:textId="77777777" w:rsidR="00C37E04" w:rsidRPr="00350BD8" w:rsidRDefault="00C37E04" w:rsidP="00970EEA">
      <w:pPr>
        <w:jc w:val="both"/>
        <w:rPr>
          <w:rFonts w:ascii="Arial" w:hAnsi="Arial" w:cs="Arial"/>
          <w:b/>
          <w:bCs/>
        </w:rPr>
      </w:pPr>
    </w:p>
    <w:tbl>
      <w:tblPr>
        <w:tblW w:w="4941" w:type="pct"/>
        <w:tblLayout w:type="fixed"/>
        <w:tblLook w:val="0000" w:firstRow="0" w:lastRow="0" w:firstColumn="0" w:lastColumn="0" w:noHBand="0" w:noVBand="0"/>
      </w:tblPr>
      <w:tblGrid>
        <w:gridCol w:w="468"/>
        <w:gridCol w:w="3169"/>
        <w:gridCol w:w="898"/>
        <w:gridCol w:w="1136"/>
        <w:gridCol w:w="988"/>
        <w:gridCol w:w="1749"/>
        <w:gridCol w:w="827"/>
      </w:tblGrid>
      <w:tr w:rsidR="00970EEA" w:rsidRPr="00C86011" w14:paraId="02059F77" w14:textId="77777777" w:rsidTr="00C37E04">
        <w:tc>
          <w:tcPr>
            <w:tcW w:w="253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CDC8DD5" w14:textId="77777777" w:rsidR="00970EEA" w:rsidRPr="00FC229D" w:rsidRDefault="00970EEA" w:rsidP="00882EB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29D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1716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439F2D4" w14:textId="77777777" w:rsidR="00970EEA" w:rsidRPr="00FC229D" w:rsidRDefault="00970EEA" w:rsidP="00882EB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29D">
              <w:rPr>
                <w:rFonts w:ascii="Arial" w:hAnsi="Arial" w:cs="Arial"/>
                <w:sz w:val="20"/>
                <w:szCs w:val="20"/>
              </w:rPr>
              <w:t>Наименование раздела дисциплины</w:t>
            </w:r>
          </w:p>
        </w:tc>
        <w:tc>
          <w:tcPr>
            <w:tcW w:w="303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58FAB" w14:textId="77777777" w:rsidR="00970EEA" w:rsidRPr="00FC229D" w:rsidRDefault="00970EEA" w:rsidP="00882EB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занятий (часов)</w:t>
            </w:r>
          </w:p>
        </w:tc>
      </w:tr>
      <w:tr w:rsidR="003C02A7" w:rsidRPr="00C86011" w14:paraId="3530C813" w14:textId="77777777" w:rsidTr="00134C6F">
        <w:tc>
          <w:tcPr>
            <w:tcW w:w="253" w:type="pct"/>
            <w:vMerge/>
            <w:tcBorders>
              <w:left w:val="single" w:sz="4" w:space="0" w:color="000000"/>
              <w:bottom w:val="single" w:sz="2" w:space="0" w:color="auto"/>
            </w:tcBorders>
            <w:vAlign w:val="center"/>
          </w:tcPr>
          <w:p w14:paraId="2CC353F3" w14:textId="77777777" w:rsidR="00970EEA" w:rsidRPr="00FC229D" w:rsidRDefault="00970EEA" w:rsidP="00882EB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6" w:type="pct"/>
            <w:vMerge/>
            <w:tcBorders>
              <w:left w:val="single" w:sz="4" w:space="0" w:color="000000"/>
              <w:bottom w:val="single" w:sz="2" w:space="0" w:color="auto"/>
            </w:tcBorders>
            <w:vAlign w:val="center"/>
          </w:tcPr>
          <w:p w14:paraId="5C786233" w14:textId="77777777" w:rsidR="00970EEA" w:rsidRPr="00FC229D" w:rsidRDefault="00970EEA" w:rsidP="00882EB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5C35F7" w14:textId="77777777" w:rsidR="00970EEA" w:rsidRPr="00FC229D" w:rsidRDefault="00970EEA" w:rsidP="00882EB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29D">
              <w:rPr>
                <w:rFonts w:ascii="Arial" w:hAnsi="Arial" w:cs="Arial"/>
                <w:sz w:val="20"/>
                <w:szCs w:val="20"/>
              </w:rPr>
              <w:t>Лекции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98F0CBD" w14:textId="77777777" w:rsidR="00970EEA" w:rsidRPr="00A07E08" w:rsidRDefault="00970EEA" w:rsidP="00882EB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E08">
              <w:rPr>
                <w:rFonts w:ascii="Arial" w:hAnsi="Arial" w:cs="Arial"/>
                <w:sz w:val="20"/>
                <w:szCs w:val="20"/>
              </w:rPr>
              <w:t>Практические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FE8777E" w14:textId="77777777" w:rsidR="00970EEA" w:rsidRPr="00A07E08" w:rsidRDefault="00970EEA" w:rsidP="00882EB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E08">
              <w:rPr>
                <w:rFonts w:ascii="Arial" w:hAnsi="Arial" w:cs="Arial"/>
                <w:sz w:val="20"/>
                <w:szCs w:val="20"/>
              </w:rPr>
              <w:t>Лабораторные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3CE588" w14:textId="77777777" w:rsidR="00970EEA" w:rsidRPr="00FC229D" w:rsidRDefault="00970EEA" w:rsidP="00882EB5">
            <w:pPr>
              <w:snapToGrid w:val="0"/>
              <w:ind w:left="-168" w:right="-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29D">
              <w:rPr>
                <w:rFonts w:ascii="Arial" w:hAnsi="Arial" w:cs="Arial"/>
                <w:sz w:val="20"/>
                <w:szCs w:val="20"/>
              </w:rPr>
              <w:t>Самостоятельная работа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E5432" w14:textId="77777777" w:rsidR="00970EEA" w:rsidRPr="00FC229D" w:rsidRDefault="00970EEA" w:rsidP="00882EB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29D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</w:tr>
      <w:tr w:rsidR="00134C6F" w:rsidRPr="00C86011" w14:paraId="7BDFD29B" w14:textId="77777777" w:rsidTr="00134C6F">
        <w:tc>
          <w:tcPr>
            <w:tcW w:w="2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1E09E" w14:textId="77777777" w:rsidR="00134C6F" w:rsidRPr="00E52B3D" w:rsidRDefault="00134C6F" w:rsidP="00134C6F">
            <w:pPr>
              <w:numPr>
                <w:ilvl w:val="0"/>
                <w:numId w:val="3"/>
              </w:numPr>
              <w:snapToGrid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3C602" w14:textId="56432EA3" w:rsidR="00134C6F" w:rsidRPr="00C37E04" w:rsidRDefault="00134C6F" w:rsidP="00134C6F">
            <w:pPr>
              <w:pStyle w:val="Pa11"/>
              <w:spacing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C37E04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Управленческие документы. Состав. Классификация. 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2" w:space="0" w:color="auto"/>
              <w:bottom w:val="single" w:sz="4" w:space="0" w:color="000000"/>
            </w:tcBorders>
          </w:tcPr>
          <w:p w14:paraId="7CC00DE5" w14:textId="6C520028" w:rsidR="00134C6F" w:rsidRDefault="00134C6F" w:rsidP="00134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1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1FBDB" w14:textId="1C64CFDB" w:rsidR="00134C6F" w:rsidRDefault="00134C6F" w:rsidP="00134C6F">
            <w:pPr>
              <w:jc w:val="center"/>
            </w:pPr>
            <w:r>
              <w:t>8</w:t>
            </w:r>
          </w:p>
        </w:tc>
        <w:tc>
          <w:tcPr>
            <w:tcW w:w="5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87EF86" w14:textId="77777777" w:rsidR="00134C6F" w:rsidRPr="00FC229D" w:rsidRDefault="00134C6F" w:rsidP="00134C6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FCE854" w14:textId="5FB9F8FF" w:rsidR="00134C6F" w:rsidRPr="00A73FD9" w:rsidRDefault="00080CA9" w:rsidP="00134C6F">
            <w:pPr>
              <w:jc w:val="center"/>
            </w:pPr>
            <w:r>
              <w:t>12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9DA12" w14:textId="75F335C2" w:rsidR="00134C6F" w:rsidRDefault="00080CA9" w:rsidP="00134C6F">
            <w:pPr>
              <w:jc w:val="center"/>
            </w:pPr>
            <w:r>
              <w:t>24</w:t>
            </w:r>
          </w:p>
        </w:tc>
      </w:tr>
      <w:tr w:rsidR="00134C6F" w:rsidRPr="00C86011" w14:paraId="7C1D99CD" w14:textId="77777777" w:rsidTr="00134C6F">
        <w:tc>
          <w:tcPr>
            <w:tcW w:w="2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2A729" w14:textId="77777777" w:rsidR="00134C6F" w:rsidRPr="00E52B3D" w:rsidRDefault="00134C6F" w:rsidP="00134C6F">
            <w:pPr>
              <w:numPr>
                <w:ilvl w:val="0"/>
                <w:numId w:val="3"/>
              </w:numPr>
              <w:snapToGrid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Hlk371586457"/>
          </w:p>
        </w:tc>
        <w:tc>
          <w:tcPr>
            <w:tcW w:w="1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93784" w14:textId="39AE99A8" w:rsidR="00134C6F" w:rsidRPr="00C37E04" w:rsidRDefault="00134C6F" w:rsidP="00134C6F">
            <w:pPr>
              <w:pStyle w:val="Pa11"/>
              <w:spacing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C37E04">
              <w:rPr>
                <w:rFonts w:ascii="Arial" w:hAnsi="Arial" w:cs="Arial"/>
                <w:iCs/>
                <w:color w:val="000000"/>
                <w:sz w:val="20"/>
                <w:szCs w:val="20"/>
              </w:rPr>
              <w:t>Реквизиты управленческих документов. Правила составления и оформления до</w:t>
            </w:r>
            <w:r w:rsidRPr="00C37E04">
              <w:rPr>
                <w:rFonts w:ascii="Arial" w:hAnsi="Arial" w:cs="Arial"/>
                <w:iCs/>
                <w:color w:val="000000"/>
                <w:sz w:val="20"/>
                <w:szCs w:val="20"/>
              </w:rPr>
              <w:softHyphen/>
              <w:t xml:space="preserve">кументов. 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2" w:space="0" w:color="auto"/>
              <w:bottom w:val="single" w:sz="4" w:space="0" w:color="000000"/>
            </w:tcBorders>
          </w:tcPr>
          <w:p w14:paraId="4A5398E5" w14:textId="551792CE" w:rsidR="00134C6F" w:rsidRDefault="00134C6F" w:rsidP="00134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1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D7026" w14:textId="4E95D964" w:rsidR="00134C6F" w:rsidRDefault="00134C6F" w:rsidP="00134C6F">
            <w:pPr>
              <w:jc w:val="center"/>
            </w:pPr>
            <w:r>
              <w:t>10</w:t>
            </w:r>
          </w:p>
        </w:tc>
        <w:tc>
          <w:tcPr>
            <w:tcW w:w="5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404F1" w14:textId="77777777" w:rsidR="00134C6F" w:rsidRPr="00FC229D" w:rsidRDefault="00134C6F" w:rsidP="00134C6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1E9906" w14:textId="0C389F08" w:rsidR="00134C6F" w:rsidRPr="00A73FD9" w:rsidRDefault="00080CA9" w:rsidP="00134C6F">
            <w:pPr>
              <w:jc w:val="center"/>
            </w:pPr>
            <w:r>
              <w:t>1</w:t>
            </w:r>
            <w:r w:rsidR="00134C6F">
              <w:t>6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13E3E" w14:textId="62799CA6" w:rsidR="00134C6F" w:rsidRDefault="00080CA9" w:rsidP="00134C6F">
            <w:pPr>
              <w:jc w:val="center"/>
            </w:pPr>
            <w:r>
              <w:t>32</w:t>
            </w:r>
          </w:p>
        </w:tc>
      </w:tr>
      <w:tr w:rsidR="00134C6F" w:rsidRPr="00C86011" w14:paraId="77174DD5" w14:textId="77777777" w:rsidTr="00134C6F">
        <w:tc>
          <w:tcPr>
            <w:tcW w:w="2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2400A" w14:textId="77777777" w:rsidR="00134C6F" w:rsidRPr="00E52B3D" w:rsidRDefault="00134C6F" w:rsidP="00134C6F">
            <w:pPr>
              <w:numPr>
                <w:ilvl w:val="0"/>
                <w:numId w:val="3"/>
              </w:numPr>
              <w:snapToGrid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2DA79" w14:textId="03F3C3E3" w:rsidR="00134C6F" w:rsidRPr="00C37E04" w:rsidRDefault="00134C6F" w:rsidP="00134C6F">
            <w:pPr>
              <w:pStyle w:val="Pa11"/>
              <w:spacing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C37E04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Организация работы с документами. Ра</w:t>
            </w:r>
            <w:r w:rsidRPr="00C37E04">
              <w:rPr>
                <w:rFonts w:ascii="Arial" w:hAnsi="Arial" w:cs="Arial"/>
                <w:iCs/>
                <w:color w:val="000000"/>
                <w:sz w:val="20"/>
                <w:szCs w:val="20"/>
              </w:rPr>
              <w:softHyphen/>
              <w:t xml:space="preserve">бота с письмами и обращениями граждан. 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2" w:space="0" w:color="auto"/>
              <w:bottom w:val="single" w:sz="4" w:space="0" w:color="000000"/>
            </w:tcBorders>
          </w:tcPr>
          <w:p w14:paraId="4BA44CF7" w14:textId="1FC9B917" w:rsidR="00134C6F" w:rsidRDefault="00134C6F" w:rsidP="00134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1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986FA" w14:textId="41034FAE" w:rsidR="00134C6F" w:rsidRDefault="00134C6F" w:rsidP="00134C6F">
            <w:pPr>
              <w:jc w:val="center"/>
            </w:pPr>
            <w:r>
              <w:t>10</w:t>
            </w:r>
          </w:p>
        </w:tc>
        <w:tc>
          <w:tcPr>
            <w:tcW w:w="5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C3090" w14:textId="77777777" w:rsidR="00134C6F" w:rsidRPr="00FC229D" w:rsidRDefault="00134C6F" w:rsidP="00134C6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4FD503" w14:textId="73399D51" w:rsidR="00134C6F" w:rsidRPr="00A73FD9" w:rsidRDefault="00080CA9" w:rsidP="00134C6F">
            <w:pPr>
              <w:jc w:val="center"/>
            </w:pPr>
            <w:r>
              <w:t>1</w:t>
            </w:r>
            <w:r w:rsidR="00134C6F">
              <w:t>6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B9F9D" w14:textId="152797F7" w:rsidR="00134C6F" w:rsidRDefault="00080CA9" w:rsidP="00134C6F">
            <w:pPr>
              <w:jc w:val="center"/>
            </w:pPr>
            <w:r>
              <w:t>30</w:t>
            </w:r>
          </w:p>
        </w:tc>
      </w:tr>
      <w:tr w:rsidR="00134C6F" w:rsidRPr="00C86011" w14:paraId="3F348D85" w14:textId="77777777" w:rsidTr="00134C6F">
        <w:tc>
          <w:tcPr>
            <w:tcW w:w="2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1D1B3" w14:textId="77777777" w:rsidR="00134C6F" w:rsidRPr="00E52B3D" w:rsidRDefault="00134C6F" w:rsidP="00134C6F">
            <w:pPr>
              <w:numPr>
                <w:ilvl w:val="0"/>
                <w:numId w:val="3"/>
              </w:numPr>
              <w:snapToGrid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0AA48" w14:textId="1EFDA6C6" w:rsidR="00134C6F" w:rsidRPr="00C37E04" w:rsidRDefault="00134C6F" w:rsidP="00134C6F">
            <w:pPr>
              <w:pStyle w:val="Pa11"/>
              <w:spacing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C37E04">
              <w:rPr>
                <w:rFonts w:ascii="Arial" w:hAnsi="Arial" w:cs="Arial"/>
                <w:iCs/>
                <w:color w:val="000000"/>
                <w:sz w:val="20"/>
                <w:szCs w:val="20"/>
              </w:rPr>
              <w:t>Систематизация документов. Номенкла</w:t>
            </w:r>
            <w:r w:rsidRPr="00C37E04">
              <w:rPr>
                <w:rFonts w:ascii="Arial" w:hAnsi="Arial" w:cs="Arial"/>
                <w:iCs/>
                <w:color w:val="000000"/>
                <w:sz w:val="20"/>
                <w:szCs w:val="20"/>
              </w:rPr>
              <w:softHyphen/>
              <w:t xml:space="preserve">тура дел. Хранение документов. 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2" w:space="0" w:color="auto"/>
              <w:bottom w:val="single" w:sz="4" w:space="0" w:color="000000"/>
            </w:tcBorders>
          </w:tcPr>
          <w:p w14:paraId="0711914F" w14:textId="3DC90697" w:rsidR="00134C6F" w:rsidRDefault="00134C6F" w:rsidP="00134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1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02EA2" w14:textId="55BBBDE5" w:rsidR="00134C6F" w:rsidRDefault="00134C6F" w:rsidP="00134C6F">
            <w:pPr>
              <w:jc w:val="center"/>
            </w:pPr>
            <w:r>
              <w:t>8</w:t>
            </w:r>
          </w:p>
        </w:tc>
        <w:tc>
          <w:tcPr>
            <w:tcW w:w="5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09D9C3" w14:textId="77777777" w:rsidR="00134C6F" w:rsidRPr="00FC229D" w:rsidRDefault="00134C6F" w:rsidP="00134C6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F3F0AB" w14:textId="436C89BD" w:rsidR="00134C6F" w:rsidRPr="00A73FD9" w:rsidRDefault="00080CA9" w:rsidP="00134C6F">
            <w:pPr>
              <w:jc w:val="center"/>
            </w:pPr>
            <w:r>
              <w:t>10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4C05E" w14:textId="738D967C" w:rsidR="00134C6F" w:rsidRDefault="00080CA9" w:rsidP="00134C6F">
            <w:pPr>
              <w:jc w:val="center"/>
            </w:pPr>
            <w:r>
              <w:t>22</w:t>
            </w:r>
          </w:p>
        </w:tc>
      </w:tr>
      <w:bookmarkEnd w:id="0"/>
      <w:tr w:rsidR="00134C6F" w:rsidRPr="00C86011" w14:paraId="52CAB0FB" w14:textId="77777777" w:rsidTr="00134C6F">
        <w:tc>
          <w:tcPr>
            <w:tcW w:w="2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50D35" w14:textId="77777777" w:rsidR="00134C6F" w:rsidRPr="00E52B3D" w:rsidRDefault="00134C6F" w:rsidP="00134C6F">
            <w:pPr>
              <w:numPr>
                <w:ilvl w:val="0"/>
                <w:numId w:val="3"/>
              </w:numPr>
              <w:snapToGrid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288537" w14:textId="2D1C20E3" w:rsidR="00134C6F" w:rsidRPr="00C37E04" w:rsidRDefault="00134C6F" w:rsidP="00134C6F">
            <w:pPr>
              <w:pStyle w:val="Pa11"/>
              <w:spacing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2" w:space="0" w:color="auto"/>
              <w:bottom w:val="single" w:sz="4" w:space="0" w:color="000000"/>
            </w:tcBorders>
          </w:tcPr>
          <w:p w14:paraId="528B7C73" w14:textId="519728BF" w:rsidR="00134C6F" w:rsidRDefault="00134C6F" w:rsidP="00134C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1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23014" w14:textId="0DA970A1" w:rsidR="00134C6F" w:rsidRDefault="00134C6F" w:rsidP="00134C6F">
            <w:pPr>
              <w:jc w:val="center"/>
            </w:pPr>
            <w:r>
              <w:t>36</w:t>
            </w:r>
          </w:p>
        </w:tc>
        <w:tc>
          <w:tcPr>
            <w:tcW w:w="5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6B431C" w14:textId="77777777" w:rsidR="00134C6F" w:rsidRPr="00FC229D" w:rsidRDefault="00134C6F" w:rsidP="00134C6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FA6CD3" w14:textId="52F9113E" w:rsidR="00134C6F" w:rsidRDefault="00134C6F" w:rsidP="00134C6F">
            <w:pPr>
              <w:jc w:val="center"/>
            </w:pPr>
            <w:r>
              <w:t>54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DCAD3" w14:textId="611B17D6" w:rsidR="00134C6F" w:rsidRDefault="00134C6F" w:rsidP="00134C6F">
            <w:pPr>
              <w:jc w:val="center"/>
            </w:pPr>
            <w:r>
              <w:t>108</w:t>
            </w:r>
          </w:p>
        </w:tc>
      </w:tr>
    </w:tbl>
    <w:p w14:paraId="4D055754" w14:textId="77777777" w:rsidR="00C37E04" w:rsidRDefault="00C37E04" w:rsidP="00970EEA">
      <w:pPr>
        <w:rPr>
          <w:rFonts w:ascii="Arial" w:hAnsi="Arial" w:cs="Arial"/>
          <w:b/>
        </w:rPr>
      </w:pPr>
    </w:p>
    <w:p w14:paraId="564271E3" w14:textId="77777777" w:rsidR="004F5095" w:rsidRPr="004F5095" w:rsidRDefault="004F5095" w:rsidP="004F5095">
      <w:pPr>
        <w:jc w:val="both"/>
        <w:rPr>
          <w:rFonts w:ascii="Arial" w:hAnsi="Arial" w:cs="Arial"/>
          <w:b/>
          <w:bCs/>
        </w:rPr>
      </w:pPr>
      <w:r w:rsidRPr="004F5095">
        <w:rPr>
          <w:rFonts w:ascii="Arial" w:hAnsi="Arial" w:cs="Arial"/>
          <w:b/>
          <w:bCs/>
        </w:rPr>
        <w:t xml:space="preserve">14. Методические указания для обучающихся по освоению дисциплины: </w:t>
      </w:r>
    </w:p>
    <w:p w14:paraId="094E629F" w14:textId="77777777" w:rsidR="004F5095" w:rsidRPr="004F5095" w:rsidRDefault="004F5095" w:rsidP="004F5095">
      <w:pPr>
        <w:jc w:val="both"/>
        <w:rPr>
          <w:rFonts w:ascii="Arial" w:hAnsi="Arial" w:cs="Arial"/>
        </w:rPr>
      </w:pPr>
    </w:p>
    <w:p w14:paraId="0F30AEA2" w14:textId="77777777" w:rsidR="00C7318F" w:rsidRDefault="004F5095" w:rsidP="00866464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4F5095">
        <w:rPr>
          <w:rFonts w:ascii="Arial" w:hAnsi="Arial" w:cs="Arial"/>
          <w:sz w:val="20"/>
          <w:szCs w:val="20"/>
        </w:rPr>
        <w:t xml:space="preserve">В процессе преподавания дисциплины используются такие виды учебной работы, как лекции, практические занятия, а также различные виды самостоятельной работы обучающихся. В процессе лекций обучающимся рекомендуется вести конспект, что позволит впоследствии вспомнить изученный учебный материал, дополнить содержание при самостоятельной работе с литературой, подготовиться к текущей и промежуточной аттестации. Следует также обращать </w:t>
      </w:r>
      <w:r w:rsidRPr="004F5095">
        <w:rPr>
          <w:rFonts w:ascii="Arial" w:hAnsi="Arial" w:cs="Arial"/>
          <w:sz w:val="20"/>
          <w:szCs w:val="20"/>
        </w:rPr>
        <w:lastRenderedPageBreak/>
        <w:t xml:space="preserve">внимание на категории, формулировки, раскрывающие содержание тех или иных явлений и процессов, научные выводы и практические рекомендации. Желательно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Любая лекция должна иметь логическое завершение, роль которого выполняет заключение. Выводы формулируются кратко и лаконично, их целесообразно записывать. В конце лекции обучающиеся имеют возможность задать вопросы преподавателю по теме лекции. </w:t>
      </w:r>
    </w:p>
    <w:p w14:paraId="6102E54F" w14:textId="5A65C970" w:rsidR="004F5095" w:rsidRDefault="004F5095" w:rsidP="00866464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4F5095">
        <w:rPr>
          <w:rFonts w:ascii="Arial" w:hAnsi="Arial" w:cs="Arial"/>
          <w:sz w:val="20"/>
          <w:szCs w:val="20"/>
        </w:rPr>
        <w:t xml:space="preserve">В ходе подготовки к практическим занятиям обучающемуся рекомендуется изучить основную литературу, ознакомиться с дополнительной литературой, новыми публикациями в периодических изданиях. Готовясь к докладу, обучающийся может обращаться за методической помощью к преподавателю. Не допускается выступление по первоисточнику - необходимо иметь подготовленный письменный доклад, оцениваемый преподавателем наряду с устным выступлением. Также обучающийся должен проявлять активность при обсуждении выступлений и докладов одногруппников. Прежде чем приступать к выполнению практических заданий, обучающемуся необходимо ознакомиться с соответствующими разделами программы дисциплины по учебной литературе, рекомендованной программой курса; получить от преподавателя информацию о порядке проведения занятия, критериях оценки результатов работы; получить от преподавателя конкретное задание и информацию о сроках выполнения, о требованиях к оформлению и форме представления результатов. При выполнении задания необходимо привести развёрнутые пояснения. При необходимости обучающиеся имеют возможность задать вопросы преподавателю по трудностям, возникшим при </w:t>
      </w:r>
      <w:r w:rsidR="00F1206A">
        <w:rPr>
          <w:rFonts w:ascii="Arial" w:hAnsi="Arial" w:cs="Arial"/>
          <w:sz w:val="20"/>
          <w:szCs w:val="20"/>
        </w:rPr>
        <w:t>обсуждении практических вопросов</w:t>
      </w:r>
      <w:r w:rsidRPr="004F5095">
        <w:rPr>
          <w:rFonts w:ascii="Arial" w:hAnsi="Arial" w:cs="Arial"/>
          <w:sz w:val="20"/>
          <w:szCs w:val="20"/>
        </w:rPr>
        <w:t>. Самостоятельная работа обучающихся направлена на самостоятельное изучение отдельных тем и вопросов учебной дисциплины. Самостоятельная работа является обязательной для каждого обучающегося. При самостоятельной работе обучающийся взаимодействует с рекомендованными материалами при минимальном участии преподавателя. Вопросы, которые вызывают у обучающегося затруднение при подготовке, должны быть заранее сформулированы и озвучены во время занятий в аудитории для дополнительного разъяснения преподавателем.</w:t>
      </w:r>
    </w:p>
    <w:p w14:paraId="3D2EE745" w14:textId="77777777" w:rsidR="004F5095" w:rsidRPr="004F5095" w:rsidRDefault="004F5095" w:rsidP="004F5095">
      <w:pPr>
        <w:jc w:val="both"/>
        <w:rPr>
          <w:rFonts w:ascii="Arial" w:hAnsi="Arial" w:cs="Arial"/>
          <w:b/>
          <w:sz w:val="20"/>
          <w:szCs w:val="20"/>
        </w:rPr>
      </w:pPr>
    </w:p>
    <w:p w14:paraId="04207673" w14:textId="2D0CEE74" w:rsidR="00A47DA3" w:rsidRPr="00A47DA3" w:rsidRDefault="00A47DA3" w:rsidP="00970EEA">
      <w:pPr>
        <w:rPr>
          <w:rFonts w:ascii="Arial" w:hAnsi="Arial" w:cs="Arial"/>
          <w:b/>
          <w:bCs/>
        </w:rPr>
      </w:pPr>
      <w:r w:rsidRPr="00A47DA3">
        <w:rPr>
          <w:rFonts w:ascii="Arial" w:hAnsi="Arial" w:cs="Arial"/>
          <w:b/>
          <w:bCs/>
        </w:rPr>
        <w:t>15. Перечень основной и дополнительной литературы, ресурсов интернет, необходимых для освоения дисциплины</w:t>
      </w:r>
    </w:p>
    <w:p w14:paraId="7C3785DC" w14:textId="77777777" w:rsidR="00970EEA" w:rsidRDefault="00970EEA" w:rsidP="00970EEA">
      <w:pPr>
        <w:jc w:val="both"/>
        <w:rPr>
          <w:rStyle w:val="a8"/>
          <w:rFonts w:ascii="Arial" w:hAnsi="Arial" w:cs="Arial"/>
          <w:b w:val="0"/>
          <w:iCs/>
          <w:sz w:val="18"/>
          <w:szCs w:val="18"/>
        </w:rPr>
      </w:pPr>
    </w:p>
    <w:p w14:paraId="79175316" w14:textId="77777777" w:rsidR="00970EEA" w:rsidRPr="00866464" w:rsidRDefault="00970EEA" w:rsidP="00970EEA">
      <w:pPr>
        <w:rPr>
          <w:rFonts w:ascii="Arial" w:hAnsi="Arial" w:cs="Arial"/>
          <w:color w:val="000000"/>
          <w:sz w:val="20"/>
          <w:szCs w:val="20"/>
        </w:rPr>
      </w:pPr>
      <w:r w:rsidRPr="00866464">
        <w:rPr>
          <w:rStyle w:val="a8"/>
          <w:rFonts w:ascii="Arial" w:hAnsi="Arial" w:cs="Arial"/>
          <w:iCs/>
          <w:sz w:val="20"/>
          <w:szCs w:val="20"/>
        </w:rPr>
        <w:t>а) основная литература:</w:t>
      </w:r>
    </w:p>
    <w:tbl>
      <w:tblPr>
        <w:tblW w:w="95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8956"/>
      </w:tblGrid>
      <w:tr w:rsidR="00E03E29" w:rsidRPr="00947852" w14:paraId="60CB3410" w14:textId="77777777">
        <w:trPr>
          <w:trHeight w:val="116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B711A" w14:textId="77777777" w:rsidR="00E03E29" w:rsidRPr="00947852" w:rsidRDefault="00E03E29" w:rsidP="00E03E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7852">
              <w:rPr>
                <w:rFonts w:ascii="Arial" w:hAnsi="Arial" w:cs="Arial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89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8E9A89" w14:textId="77777777" w:rsidR="00E03E29" w:rsidRPr="00947852" w:rsidRDefault="00E03E29" w:rsidP="00E03E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947852">
              <w:rPr>
                <w:rFonts w:ascii="Arial" w:hAnsi="Arial" w:cs="Arial"/>
                <w:color w:val="000000"/>
                <w:sz w:val="20"/>
                <w:szCs w:val="20"/>
              </w:rPr>
              <w:t>Источник</w:t>
            </w:r>
          </w:p>
        </w:tc>
      </w:tr>
      <w:tr w:rsidR="00645E54" w:rsidRPr="00947852" w14:paraId="608BD848" w14:textId="77777777">
        <w:trPr>
          <w:trHeight w:val="116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92FCA" w14:textId="77777777" w:rsidR="00645E54" w:rsidRPr="00947852" w:rsidRDefault="00645E54" w:rsidP="00E03E29">
            <w:pPr>
              <w:pStyle w:val="11"/>
              <w:numPr>
                <w:ilvl w:val="0"/>
                <w:numId w:val="4"/>
              </w:numPr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</w:pPr>
          </w:p>
        </w:tc>
        <w:tc>
          <w:tcPr>
            <w:tcW w:w="89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CB3A65" w14:textId="77777777" w:rsidR="00645E54" w:rsidRPr="00947852" w:rsidRDefault="00000000" w:rsidP="00E03E29">
            <w:pPr>
              <w:pStyle w:val="11"/>
              <w:rPr>
                <w:rFonts w:ascii="Arial" w:hAnsi="Arial" w:cs="Arial"/>
                <w:i w:val="0"/>
                <w:sz w:val="20"/>
                <w:szCs w:val="20"/>
              </w:rPr>
            </w:pPr>
            <w:hyperlink r:id="rId14" w:history="1">
              <w:r w:rsidR="007A1FFA" w:rsidRPr="00947852">
                <w:rPr>
                  <w:rStyle w:val="a9"/>
                  <w:rFonts w:ascii="Arial" w:hAnsi="Arial" w:cs="Arial"/>
                  <w:b/>
                  <w:bCs/>
                  <w:i w:val="0"/>
                  <w:color w:val="002DB2"/>
                  <w:sz w:val="20"/>
                  <w:szCs w:val="20"/>
                </w:rPr>
                <w:t>Куняев, Н.Н.</w:t>
              </w:r>
            </w:hyperlink>
            <w:r w:rsidR="007A1FFA" w:rsidRPr="00947852">
              <w:rPr>
                <w:rStyle w:val="apple-converted-space"/>
                <w:rFonts w:ascii="Arial" w:hAnsi="Arial" w:cs="Arial"/>
                <w:i w:val="0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7A1FFA" w:rsidRPr="00947852">
              <w:rPr>
                <w:rFonts w:ascii="Arial" w:hAnsi="Arial" w:cs="Arial"/>
                <w:i w:val="0"/>
                <w:color w:val="000000"/>
                <w:sz w:val="20"/>
                <w:szCs w:val="20"/>
                <w:shd w:val="clear" w:color="auto" w:fill="FFFFFF"/>
              </w:rPr>
              <w:t>Документоведение / Н.Н. Куняев ; Уралов Д. Н. ; Фабричнов А. Г. — Москва : Логос, 2011 .— 178 с. — (Новая университетская библиотека) .— ISBN 978-5-98704-329-8 .— &lt;URL:</w:t>
            </w:r>
            <w:hyperlink r:id="rId15" w:history="1">
              <w:r w:rsidR="007A1FFA" w:rsidRPr="00947852">
                <w:rPr>
                  <w:rStyle w:val="a9"/>
                  <w:rFonts w:ascii="Arial" w:hAnsi="Arial" w:cs="Arial"/>
                  <w:i w:val="0"/>
                  <w:color w:val="002DB2"/>
                  <w:sz w:val="20"/>
                  <w:szCs w:val="20"/>
                </w:rPr>
                <w:t>http://biblioclub.ru/index.php?page=book&amp;id=84880</w:t>
              </w:r>
            </w:hyperlink>
            <w:r w:rsidR="007A1FFA" w:rsidRPr="00947852">
              <w:rPr>
                <w:rFonts w:ascii="Arial" w:hAnsi="Arial" w:cs="Arial"/>
                <w:i w:val="0"/>
                <w:color w:val="000000"/>
                <w:sz w:val="20"/>
                <w:szCs w:val="20"/>
                <w:shd w:val="clear" w:color="auto" w:fill="FFFFFF"/>
              </w:rPr>
              <w:t>&gt;.</w:t>
            </w:r>
          </w:p>
        </w:tc>
      </w:tr>
    </w:tbl>
    <w:p w14:paraId="6FF526B5" w14:textId="77777777" w:rsidR="00E03E29" w:rsidRPr="00947852" w:rsidRDefault="00E03E29" w:rsidP="00E03E29">
      <w:pPr>
        <w:rPr>
          <w:rFonts w:ascii="Arial" w:hAnsi="Arial" w:cs="Arial"/>
          <w:b/>
        </w:rPr>
      </w:pPr>
    </w:p>
    <w:p w14:paraId="2ADAE4D1" w14:textId="77777777" w:rsidR="00E03E29" w:rsidRPr="00866464" w:rsidRDefault="00E03E29" w:rsidP="00E03E29">
      <w:pPr>
        <w:rPr>
          <w:rFonts w:ascii="Arial" w:hAnsi="Arial" w:cs="Arial"/>
          <w:color w:val="000000"/>
          <w:sz w:val="20"/>
          <w:szCs w:val="20"/>
        </w:rPr>
      </w:pPr>
      <w:r w:rsidRPr="00866464">
        <w:rPr>
          <w:rStyle w:val="a8"/>
          <w:rFonts w:ascii="Arial" w:hAnsi="Arial" w:cs="Arial"/>
          <w:sz w:val="20"/>
          <w:szCs w:val="20"/>
        </w:rPr>
        <w:t>б) дополнительная литература:</w:t>
      </w:r>
    </w:p>
    <w:tbl>
      <w:tblPr>
        <w:tblW w:w="94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861"/>
      </w:tblGrid>
      <w:tr w:rsidR="00E03E29" w:rsidRPr="00947852" w14:paraId="2F327A8A" w14:textId="7777777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8F188" w14:textId="77777777" w:rsidR="00E03E29" w:rsidRPr="00947852" w:rsidRDefault="00E03E29" w:rsidP="00E03E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7852">
              <w:rPr>
                <w:rFonts w:ascii="Arial" w:hAnsi="Arial" w:cs="Arial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8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A6AC72" w14:textId="77777777" w:rsidR="00E03E29" w:rsidRPr="00947852" w:rsidRDefault="00E03E29" w:rsidP="00E03E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7852">
              <w:rPr>
                <w:rFonts w:ascii="Arial" w:hAnsi="Arial" w:cs="Arial"/>
                <w:color w:val="000000"/>
                <w:sz w:val="20"/>
                <w:szCs w:val="20"/>
              </w:rPr>
              <w:t>Источник</w:t>
            </w:r>
          </w:p>
        </w:tc>
      </w:tr>
      <w:tr w:rsidR="00E03E29" w:rsidRPr="00947852" w14:paraId="3957053C" w14:textId="77777777">
        <w:trPr>
          <w:trHeight w:val="55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3D3E7" w14:textId="77777777" w:rsidR="00E03E29" w:rsidRPr="00947852" w:rsidRDefault="00E03E29" w:rsidP="00E03E29">
            <w:pPr>
              <w:pStyle w:val="11"/>
              <w:numPr>
                <w:ilvl w:val="0"/>
                <w:numId w:val="4"/>
              </w:numPr>
              <w:ind w:left="0" w:firstLine="0"/>
              <w:rPr>
                <w:rFonts w:ascii="Arial" w:hAnsi="Arial" w:cs="Arial"/>
                <w:i w:val="0"/>
                <w:sz w:val="22"/>
                <w:lang w:eastAsia="ru-RU"/>
              </w:rPr>
            </w:pPr>
          </w:p>
        </w:tc>
        <w:tc>
          <w:tcPr>
            <w:tcW w:w="8861" w:type="dxa"/>
            <w:tcBorders>
              <w:left w:val="single" w:sz="4" w:space="0" w:color="auto"/>
            </w:tcBorders>
            <w:shd w:val="clear" w:color="auto" w:fill="auto"/>
          </w:tcPr>
          <w:p w14:paraId="4835219B" w14:textId="77777777" w:rsidR="00E03E29" w:rsidRPr="00947852" w:rsidRDefault="00E03E29" w:rsidP="00E03E29">
            <w:pPr>
              <w:pStyle w:val="a4"/>
              <w:spacing w:after="0"/>
              <w:ind w:left="0"/>
              <w:jc w:val="both"/>
              <w:rPr>
                <w:color w:val="000000"/>
                <w:spacing w:val="2"/>
                <w:sz w:val="22"/>
                <w:szCs w:val="20"/>
              </w:rPr>
            </w:pPr>
            <w:r w:rsidRPr="00947852">
              <w:rPr>
                <w:color w:val="000000"/>
                <w:spacing w:val="2"/>
                <w:sz w:val="22"/>
                <w:szCs w:val="20"/>
              </w:rPr>
              <w:t>"</w:t>
            </w:r>
            <w:r w:rsidRPr="00947852">
              <w:rPr>
                <w:color w:val="000000"/>
                <w:spacing w:val="2"/>
                <w:sz w:val="20"/>
                <w:szCs w:val="20"/>
              </w:rPr>
              <w:t>Гражданский кодекс Российской Федерации (часть четвертая)" от 18.12.2006 N 230-ФЗ (ред. от 23.07.2013)(с изм. и доп., вступающими в силу с 01.09.2013)</w:t>
            </w:r>
          </w:p>
        </w:tc>
      </w:tr>
      <w:tr w:rsidR="00213F51" w:rsidRPr="00947852" w14:paraId="5832711A" w14:textId="77777777">
        <w:trPr>
          <w:trHeight w:val="55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0A50A" w14:textId="77777777" w:rsidR="00213F51" w:rsidRPr="00947852" w:rsidRDefault="00213F51" w:rsidP="00E03E29">
            <w:pPr>
              <w:pStyle w:val="11"/>
              <w:numPr>
                <w:ilvl w:val="0"/>
                <w:numId w:val="4"/>
              </w:numPr>
              <w:ind w:left="0" w:firstLine="0"/>
              <w:rPr>
                <w:rFonts w:ascii="Arial" w:hAnsi="Arial" w:cs="Arial"/>
                <w:i w:val="0"/>
                <w:sz w:val="22"/>
                <w:lang w:eastAsia="ru-RU"/>
              </w:rPr>
            </w:pPr>
          </w:p>
        </w:tc>
        <w:tc>
          <w:tcPr>
            <w:tcW w:w="8861" w:type="dxa"/>
            <w:tcBorders>
              <w:left w:val="single" w:sz="4" w:space="0" w:color="auto"/>
            </w:tcBorders>
            <w:shd w:val="clear" w:color="auto" w:fill="auto"/>
          </w:tcPr>
          <w:p w14:paraId="2E784D19" w14:textId="77777777" w:rsidR="00213F51" w:rsidRPr="00947852" w:rsidRDefault="00213F51" w:rsidP="00E03E29">
            <w:pPr>
              <w:pStyle w:val="a4"/>
              <w:spacing w:after="0"/>
              <w:ind w:left="0"/>
              <w:jc w:val="both"/>
              <w:rPr>
                <w:color w:val="000000"/>
                <w:spacing w:val="2"/>
                <w:sz w:val="20"/>
                <w:szCs w:val="20"/>
              </w:rPr>
            </w:pPr>
            <w:r w:rsidRPr="00947852">
              <w:rPr>
                <w:rFonts w:cs="PetersburgC"/>
                <w:color w:val="000000"/>
                <w:sz w:val="20"/>
                <w:szCs w:val="20"/>
              </w:rPr>
              <w:t>Федеральный закон от 27 июля 2006 г. № 149</w:t>
            </w:r>
            <w:r w:rsidRPr="00947852">
              <w:rPr>
                <w:rFonts w:cs="PetersburgC"/>
                <w:color w:val="000000"/>
                <w:sz w:val="20"/>
                <w:szCs w:val="20"/>
              </w:rPr>
              <w:noBreakHyphen/>
              <w:t>ФЗ «Об инфор</w:t>
            </w:r>
            <w:r w:rsidRPr="00947852">
              <w:rPr>
                <w:rFonts w:cs="PetersburgC"/>
                <w:color w:val="000000"/>
                <w:sz w:val="20"/>
                <w:szCs w:val="20"/>
              </w:rPr>
              <w:softHyphen/>
              <w:t>мации, информационных технологиях и защите информации».</w:t>
            </w:r>
          </w:p>
        </w:tc>
      </w:tr>
      <w:tr w:rsidR="003D1B81" w:rsidRPr="009B4BFA" w14:paraId="421D3C66" w14:textId="77777777">
        <w:trPr>
          <w:trHeight w:val="55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9D50E" w14:textId="77777777" w:rsidR="003D1B81" w:rsidRPr="00947852" w:rsidRDefault="003D1B81" w:rsidP="00E03E29">
            <w:pPr>
              <w:pStyle w:val="11"/>
              <w:numPr>
                <w:ilvl w:val="0"/>
                <w:numId w:val="4"/>
              </w:numPr>
              <w:ind w:left="0" w:firstLine="0"/>
              <w:rPr>
                <w:rFonts w:ascii="Arial" w:hAnsi="Arial" w:cs="Arial"/>
                <w:i w:val="0"/>
                <w:sz w:val="22"/>
                <w:lang w:eastAsia="ru-RU"/>
              </w:rPr>
            </w:pPr>
          </w:p>
        </w:tc>
        <w:tc>
          <w:tcPr>
            <w:tcW w:w="8861" w:type="dxa"/>
            <w:tcBorders>
              <w:left w:val="single" w:sz="4" w:space="0" w:color="auto"/>
            </w:tcBorders>
            <w:shd w:val="clear" w:color="auto" w:fill="auto"/>
          </w:tcPr>
          <w:p w14:paraId="39DF2F10" w14:textId="23E87417" w:rsidR="003D1B81" w:rsidRPr="00401F61" w:rsidRDefault="00000000" w:rsidP="00E03E29">
            <w:pPr>
              <w:pStyle w:val="a4"/>
              <w:spacing w:after="0"/>
              <w:ind w:left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hyperlink r:id="rId16" w:history="1">
              <w:r w:rsidR="003D1B81" w:rsidRPr="00947852">
                <w:rPr>
                  <w:rStyle w:val="a9"/>
                  <w:b/>
                  <w:bCs/>
                  <w:color w:val="002DB2"/>
                  <w:sz w:val="20"/>
                  <w:szCs w:val="20"/>
                </w:rPr>
                <w:t>Алленова, В.А.</w:t>
              </w:r>
            </w:hyperlink>
            <w:r w:rsidR="003D1B81" w:rsidRPr="00947852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3D1B81" w:rsidRPr="00947852">
              <w:rPr>
                <w:color w:val="000000"/>
                <w:sz w:val="20"/>
                <w:szCs w:val="20"/>
                <w:shd w:val="clear" w:color="auto" w:fill="FFFFFF"/>
              </w:rPr>
              <w:t xml:space="preserve">Документоведение [Электронный ресурс]: учебно-методический комплекс для вузов : [для студ. 1-2 к. днев. и заоч. отд-ний направления 034700.62 - Документоведение и архивоведение] / В.А. Алленова ; Воронеж. гос. ун-т .— Электрон. текстовые дан. — Воронеж : ИПЦ ВГУ, 2012 .— Загл. с титул. экрана .— Свободный доступ из интрасети ВГУ .— Текстовый файл .— </w:t>
            </w:r>
            <w:r w:rsidR="003D1B81" w:rsidRPr="00947852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Windows</w:t>
            </w:r>
            <w:r w:rsidR="003D1B81" w:rsidRPr="00401F61">
              <w:rPr>
                <w:color w:val="000000"/>
                <w:sz w:val="20"/>
                <w:szCs w:val="20"/>
                <w:shd w:val="clear" w:color="auto" w:fill="FFFFFF"/>
              </w:rPr>
              <w:t xml:space="preserve"> 2000; </w:t>
            </w:r>
            <w:r w:rsidR="003D1B81" w:rsidRPr="00947852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Adobe</w:t>
            </w:r>
            <w:r w:rsidR="003D1B81" w:rsidRPr="00401F61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3D1B81" w:rsidRPr="00947852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Acrobat</w:t>
            </w:r>
            <w:r w:rsidR="003D1B81" w:rsidRPr="00401F61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3D1B81" w:rsidRPr="00947852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Reader</w:t>
            </w:r>
            <w:r w:rsidR="003D1B81" w:rsidRPr="00401F61">
              <w:rPr>
                <w:color w:val="000000"/>
                <w:sz w:val="20"/>
                <w:szCs w:val="20"/>
                <w:shd w:val="clear" w:color="auto" w:fill="FFFFFF"/>
              </w:rPr>
              <w:t xml:space="preserve"> .— &lt;</w:t>
            </w:r>
            <w:r w:rsidR="003D1B81" w:rsidRPr="00947852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URL</w:t>
            </w:r>
            <w:r w:rsidR="003D1B81" w:rsidRPr="00401F61">
              <w:rPr>
                <w:color w:val="000000"/>
                <w:sz w:val="20"/>
                <w:szCs w:val="20"/>
                <w:shd w:val="clear" w:color="auto" w:fill="FFFFFF"/>
              </w:rPr>
              <w:t>:</w:t>
            </w:r>
            <w:hyperlink r:id="rId17" w:history="1">
              <w:r w:rsidR="003D1B81" w:rsidRPr="00947852">
                <w:rPr>
                  <w:rStyle w:val="a9"/>
                  <w:color w:val="002DB2"/>
                  <w:sz w:val="20"/>
                  <w:szCs w:val="20"/>
                  <w:lang w:val="en-US"/>
                </w:rPr>
                <w:t>http</w:t>
              </w:r>
              <w:r w:rsidR="003D1B81" w:rsidRPr="00401F61">
                <w:rPr>
                  <w:rStyle w:val="a9"/>
                  <w:color w:val="002DB2"/>
                  <w:sz w:val="20"/>
                  <w:szCs w:val="20"/>
                </w:rPr>
                <w:t>://</w:t>
              </w:r>
              <w:r w:rsidR="003D1B81" w:rsidRPr="00947852">
                <w:rPr>
                  <w:rStyle w:val="a9"/>
                  <w:color w:val="002DB2"/>
                  <w:sz w:val="20"/>
                  <w:szCs w:val="20"/>
                  <w:lang w:val="en-US"/>
                </w:rPr>
                <w:t>www</w:t>
              </w:r>
              <w:r w:rsidR="003D1B81" w:rsidRPr="00401F61">
                <w:rPr>
                  <w:rStyle w:val="a9"/>
                  <w:color w:val="002DB2"/>
                  <w:sz w:val="20"/>
                  <w:szCs w:val="20"/>
                </w:rPr>
                <w:t>.</w:t>
              </w:r>
              <w:r w:rsidR="003D1B81" w:rsidRPr="00947852">
                <w:rPr>
                  <w:rStyle w:val="a9"/>
                  <w:color w:val="002DB2"/>
                  <w:sz w:val="20"/>
                  <w:szCs w:val="20"/>
                  <w:lang w:val="en-US"/>
                </w:rPr>
                <w:t>lib</w:t>
              </w:r>
              <w:r w:rsidR="003D1B81" w:rsidRPr="00401F61">
                <w:rPr>
                  <w:rStyle w:val="a9"/>
                  <w:color w:val="002DB2"/>
                  <w:sz w:val="20"/>
                  <w:szCs w:val="20"/>
                </w:rPr>
                <w:t>.</w:t>
              </w:r>
              <w:r w:rsidR="003D1B81" w:rsidRPr="00947852">
                <w:rPr>
                  <w:rStyle w:val="a9"/>
                  <w:color w:val="002DB2"/>
                  <w:sz w:val="20"/>
                  <w:szCs w:val="20"/>
                  <w:lang w:val="en-US"/>
                </w:rPr>
                <w:t>vsu</w:t>
              </w:r>
              <w:r w:rsidR="003D1B81" w:rsidRPr="00401F61">
                <w:rPr>
                  <w:rStyle w:val="a9"/>
                  <w:color w:val="002DB2"/>
                  <w:sz w:val="20"/>
                  <w:szCs w:val="20"/>
                </w:rPr>
                <w:t>.</w:t>
              </w:r>
              <w:r w:rsidR="003D1B81" w:rsidRPr="00947852">
                <w:rPr>
                  <w:rStyle w:val="a9"/>
                  <w:color w:val="002DB2"/>
                  <w:sz w:val="20"/>
                  <w:szCs w:val="20"/>
                  <w:lang w:val="en-US"/>
                </w:rPr>
                <w:t>ru</w:t>
              </w:r>
              <w:r w:rsidR="003D1B81" w:rsidRPr="00401F61">
                <w:rPr>
                  <w:rStyle w:val="a9"/>
                  <w:color w:val="002DB2"/>
                  <w:sz w:val="20"/>
                  <w:szCs w:val="20"/>
                </w:rPr>
                <w:t>/</w:t>
              </w:r>
              <w:r w:rsidR="003D1B81" w:rsidRPr="00947852">
                <w:rPr>
                  <w:rStyle w:val="a9"/>
                  <w:color w:val="002DB2"/>
                  <w:sz w:val="20"/>
                  <w:szCs w:val="20"/>
                  <w:lang w:val="en-US"/>
                </w:rPr>
                <w:t>elib</w:t>
              </w:r>
              <w:r w:rsidR="003D1B81" w:rsidRPr="00401F61">
                <w:rPr>
                  <w:rStyle w:val="a9"/>
                  <w:color w:val="002DB2"/>
                  <w:sz w:val="20"/>
                  <w:szCs w:val="20"/>
                </w:rPr>
                <w:t>/</w:t>
              </w:r>
              <w:r w:rsidR="003D1B81" w:rsidRPr="00947852">
                <w:rPr>
                  <w:rStyle w:val="a9"/>
                  <w:color w:val="002DB2"/>
                  <w:sz w:val="20"/>
                  <w:szCs w:val="20"/>
                  <w:lang w:val="en-US"/>
                </w:rPr>
                <w:t>texts</w:t>
              </w:r>
              <w:r w:rsidR="003D1B81" w:rsidRPr="00401F61">
                <w:rPr>
                  <w:rStyle w:val="a9"/>
                  <w:color w:val="002DB2"/>
                  <w:sz w:val="20"/>
                  <w:szCs w:val="20"/>
                </w:rPr>
                <w:t>/</w:t>
              </w:r>
              <w:r w:rsidR="003D1B81" w:rsidRPr="00947852">
                <w:rPr>
                  <w:rStyle w:val="a9"/>
                  <w:color w:val="002DB2"/>
                  <w:sz w:val="20"/>
                  <w:szCs w:val="20"/>
                  <w:lang w:val="en-US"/>
                </w:rPr>
                <w:t>method</w:t>
              </w:r>
              <w:r w:rsidR="003D1B81" w:rsidRPr="00401F61">
                <w:rPr>
                  <w:rStyle w:val="a9"/>
                  <w:color w:val="002DB2"/>
                  <w:sz w:val="20"/>
                  <w:szCs w:val="20"/>
                </w:rPr>
                <w:t>/</w:t>
              </w:r>
              <w:r w:rsidR="003D1B81" w:rsidRPr="00947852">
                <w:rPr>
                  <w:rStyle w:val="a9"/>
                  <w:color w:val="002DB2"/>
                  <w:sz w:val="20"/>
                  <w:szCs w:val="20"/>
                  <w:lang w:val="en-US"/>
                </w:rPr>
                <w:t>vsu</w:t>
              </w:r>
              <w:r w:rsidR="003D1B81" w:rsidRPr="00401F61">
                <w:rPr>
                  <w:rStyle w:val="a9"/>
                  <w:color w:val="002DB2"/>
                  <w:sz w:val="20"/>
                  <w:szCs w:val="20"/>
                </w:rPr>
                <w:t>/</w:t>
              </w:r>
              <w:r w:rsidR="003D1B81" w:rsidRPr="00947852">
                <w:rPr>
                  <w:rStyle w:val="a9"/>
                  <w:color w:val="002DB2"/>
                  <w:sz w:val="20"/>
                  <w:szCs w:val="20"/>
                  <w:lang w:val="en-US"/>
                </w:rPr>
                <w:t>m</w:t>
              </w:r>
              <w:r w:rsidR="003D1B81" w:rsidRPr="00401F61">
                <w:rPr>
                  <w:rStyle w:val="a9"/>
                  <w:color w:val="002DB2"/>
                  <w:sz w:val="20"/>
                  <w:szCs w:val="20"/>
                </w:rPr>
                <w:t>12-98.</w:t>
              </w:r>
              <w:r w:rsidR="003D1B81" w:rsidRPr="00947852">
                <w:rPr>
                  <w:rStyle w:val="a9"/>
                  <w:color w:val="002DB2"/>
                  <w:sz w:val="20"/>
                  <w:szCs w:val="20"/>
                  <w:lang w:val="en-US"/>
                </w:rPr>
                <w:t>pdf</w:t>
              </w:r>
            </w:hyperlink>
            <w:r w:rsidR="003D1B81" w:rsidRPr="00401F61">
              <w:rPr>
                <w:color w:val="000000"/>
                <w:sz w:val="20"/>
                <w:szCs w:val="20"/>
                <w:shd w:val="clear" w:color="auto" w:fill="FFFFFF"/>
              </w:rPr>
              <w:t>&gt;.</w:t>
            </w:r>
          </w:p>
        </w:tc>
      </w:tr>
      <w:tr w:rsidR="00213F51" w:rsidRPr="009B4BFA" w14:paraId="296E44A4" w14:textId="77777777">
        <w:trPr>
          <w:trHeight w:val="55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2E8BF" w14:textId="77777777" w:rsidR="00213F51" w:rsidRPr="00401F61" w:rsidRDefault="00213F51" w:rsidP="00E03E29">
            <w:pPr>
              <w:pStyle w:val="11"/>
              <w:numPr>
                <w:ilvl w:val="0"/>
                <w:numId w:val="4"/>
              </w:numPr>
              <w:ind w:left="0" w:firstLine="0"/>
              <w:rPr>
                <w:rFonts w:ascii="Arial" w:hAnsi="Arial" w:cs="Arial"/>
                <w:i w:val="0"/>
                <w:sz w:val="22"/>
                <w:lang w:eastAsia="ru-RU"/>
              </w:rPr>
            </w:pPr>
          </w:p>
        </w:tc>
        <w:tc>
          <w:tcPr>
            <w:tcW w:w="8861" w:type="dxa"/>
            <w:tcBorders>
              <w:left w:val="single" w:sz="4" w:space="0" w:color="auto"/>
            </w:tcBorders>
            <w:shd w:val="clear" w:color="auto" w:fill="auto"/>
          </w:tcPr>
          <w:p w14:paraId="62C7E377" w14:textId="130ECF46" w:rsidR="00213F51" w:rsidRPr="00401F61" w:rsidRDefault="00000000" w:rsidP="00E03E29">
            <w:pPr>
              <w:pStyle w:val="a4"/>
              <w:spacing w:after="0"/>
              <w:ind w:left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hyperlink r:id="rId18" w:history="1">
              <w:r w:rsidR="00AD334F" w:rsidRPr="00947852">
                <w:rPr>
                  <w:rStyle w:val="a9"/>
                  <w:b/>
                  <w:bCs/>
                  <w:color w:val="002DB2"/>
                  <w:sz w:val="20"/>
                  <w:szCs w:val="20"/>
                </w:rPr>
                <w:t>Герчикова, И.Н.</w:t>
              </w:r>
            </w:hyperlink>
            <w:r w:rsidR="00AD334F" w:rsidRPr="00947852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hyperlink r:id="rId19" w:history="1">
              <w:r w:rsidR="00AD334F" w:rsidRPr="00947852">
                <w:rPr>
                  <w:rStyle w:val="a9"/>
                  <w:b/>
                  <w:bCs/>
                  <w:color w:val="002DB2"/>
                  <w:sz w:val="20"/>
                  <w:szCs w:val="20"/>
                </w:rPr>
                <w:t>Алленова, В.А.</w:t>
              </w:r>
            </w:hyperlink>
            <w:r w:rsidR="00AD334F" w:rsidRPr="00947852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AD334F" w:rsidRPr="00947852">
              <w:rPr>
                <w:color w:val="000000"/>
                <w:sz w:val="20"/>
                <w:szCs w:val="20"/>
                <w:shd w:val="clear" w:color="auto" w:fill="FFFFFF"/>
              </w:rPr>
              <w:t xml:space="preserve">Документоведение [Электронный ресурс] : учебно-методический комплекс для вузов : [для студ. 1-2 к. днев. и заоч. отд-ний направления 034700.62 - Документоведение и архивоведение] / В.А. Алленова ; Воронеж. гос. ун-т .— Электрон. текстовые дан. — Воронеж : ИПЦ ВГУ, 2012 .— Загл. с титул. экрана .— Свободный доступ из интрасети ВГУ .— Текстовый файл .— </w:t>
            </w:r>
            <w:r w:rsidR="00AD334F" w:rsidRPr="00947852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Windows</w:t>
            </w:r>
            <w:r w:rsidR="00AD334F" w:rsidRPr="00401F61">
              <w:rPr>
                <w:color w:val="000000"/>
                <w:sz w:val="20"/>
                <w:szCs w:val="20"/>
                <w:shd w:val="clear" w:color="auto" w:fill="FFFFFF"/>
              </w:rPr>
              <w:t xml:space="preserve"> 2000; </w:t>
            </w:r>
            <w:r w:rsidR="00AD334F" w:rsidRPr="00947852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Adobe</w:t>
            </w:r>
            <w:r w:rsidR="00AD334F" w:rsidRPr="00401F61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AD334F" w:rsidRPr="00947852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Acrobat</w:t>
            </w:r>
            <w:r w:rsidR="00AD334F" w:rsidRPr="00401F61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AD334F" w:rsidRPr="00947852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Reader</w:t>
            </w:r>
            <w:r w:rsidR="00AD334F" w:rsidRPr="00401F61">
              <w:rPr>
                <w:color w:val="000000"/>
                <w:sz w:val="20"/>
                <w:szCs w:val="20"/>
                <w:shd w:val="clear" w:color="auto" w:fill="FFFFFF"/>
              </w:rPr>
              <w:t xml:space="preserve"> .— &lt;</w:t>
            </w:r>
            <w:r w:rsidR="00AD334F" w:rsidRPr="00947852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URL</w:t>
            </w:r>
            <w:r w:rsidR="00AD334F" w:rsidRPr="00401F61">
              <w:rPr>
                <w:color w:val="000000"/>
                <w:sz w:val="20"/>
                <w:szCs w:val="20"/>
                <w:shd w:val="clear" w:color="auto" w:fill="FFFFFF"/>
              </w:rPr>
              <w:t>:</w:t>
            </w:r>
            <w:hyperlink r:id="rId20" w:history="1">
              <w:r w:rsidR="00AD334F" w:rsidRPr="00947852">
                <w:rPr>
                  <w:rStyle w:val="a9"/>
                  <w:color w:val="002DB2"/>
                  <w:sz w:val="20"/>
                  <w:szCs w:val="20"/>
                  <w:lang w:val="en-US"/>
                </w:rPr>
                <w:t>http</w:t>
              </w:r>
              <w:r w:rsidR="00AD334F" w:rsidRPr="00401F61">
                <w:rPr>
                  <w:rStyle w:val="a9"/>
                  <w:color w:val="002DB2"/>
                  <w:sz w:val="20"/>
                  <w:szCs w:val="20"/>
                </w:rPr>
                <w:t>://</w:t>
              </w:r>
              <w:r w:rsidR="00AD334F" w:rsidRPr="00947852">
                <w:rPr>
                  <w:rStyle w:val="a9"/>
                  <w:color w:val="002DB2"/>
                  <w:sz w:val="20"/>
                  <w:szCs w:val="20"/>
                  <w:lang w:val="en-US"/>
                </w:rPr>
                <w:t>www</w:t>
              </w:r>
              <w:r w:rsidR="00AD334F" w:rsidRPr="00401F61">
                <w:rPr>
                  <w:rStyle w:val="a9"/>
                  <w:color w:val="002DB2"/>
                  <w:sz w:val="20"/>
                  <w:szCs w:val="20"/>
                </w:rPr>
                <w:t>.</w:t>
              </w:r>
              <w:r w:rsidR="00AD334F" w:rsidRPr="00947852">
                <w:rPr>
                  <w:rStyle w:val="a9"/>
                  <w:color w:val="002DB2"/>
                  <w:sz w:val="20"/>
                  <w:szCs w:val="20"/>
                  <w:lang w:val="en-US"/>
                </w:rPr>
                <w:t>lib</w:t>
              </w:r>
              <w:r w:rsidR="00AD334F" w:rsidRPr="00401F61">
                <w:rPr>
                  <w:rStyle w:val="a9"/>
                  <w:color w:val="002DB2"/>
                  <w:sz w:val="20"/>
                  <w:szCs w:val="20"/>
                </w:rPr>
                <w:t>.</w:t>
              </w:r>
              <w:r w:rsidR="00AD334F" w:rsidRPr="00947852">
                <w:rPr>
                  <w:rStyle w:val="a9"/>
                  <w:color w:val="002DB2"/>
                  <w:sz w:val="20"/>
                  <w:szCs w:val="20"/>
                  <w:lang w:val="en-US"/>
                </w:rPr>
                <w:t>vsu</w:t>
              </w:r>
              <w:r w:rsidR="00AD334F" w:rsidRPr="00401F61">
                <w:rPr>
                  <w:rStyle w:val="a9"/>
                  <w:color w:val="002DB2"/>
                  <w:sz w:val="20"/>
                  <w:szCs w:val="20"/>
                </w:rPr>
                <w:t>.</w:t>
              </w:r>
              <w:r w:rsidR="00AD334F" w:rsidRPr="00947852">
                <w:rPr>
                  <w:rStyle w:val="a9"/>
                  <w:color w:val="002DB2"/>
                  <w:sz w:val="20"/>
                  <w:szCs w:val="20"/>
                  <w:lang w:val="en-US"/>
                </w:rPr>
                <w:t>ru</w:t>
              </w:r>
              <w:r w:rsidR="00AD334F" w:rsidRPr="00401F61">
                <w:rPr>
                  <w:rStyle w:val="a9"/>
                  <w:color w:val="002DB2"/>
                  <w:sz w:val="20"/>
                  <w:szCs w:val="20"/>
                </w:rPr>
                <w:t>/</w:t>
              </w:r>
              <w:r w:rsidR="00AD334F" w:rsidRPr="00947852">
                <w:rPr>
                  <w:rStyle w:val="a9"/>
                  <w:color w:val="002DB2"/>
                  <w:sz w:val="20"/>
                  <w:szCs w:val="20"/>
                  <w:lang w:val="en-US"/>
                </w:rPr>
                <w:t>elib</w:t>
              </w:r>
              <w:r w:rsidR="00AD334F" w:rsidRPr="00401F61">
                <w:rPr>
                  <w:rStyle w:val="a9"/>
                  <w:color w:val="002DB2"/>
                  <w:sz w:val="20"/>
                  <w:szCs w:val="20"/>
                </w:rPr>
                <w:t>/</w:t>
              </w:r>
              <w:r w:rsidR="00AD334F" w:rsidRPr="00947852">
                <w:rPr>
                  <w:rStyle w:val="a9"/>
                  <w:color w:val="002DB2"/>
                  <w:sz w:val="20"/>
                  <w:szCs w:val="20"/>
                  <w:lang w:val="en-US"/>
                </w:rPr>
                <w:t>texts</w:t>
              </w:r>
              <w:r w:rsidR="00AD334F" w:rsidRPr="00401F61">
                <w:rPr>
                  <w:rStyle w:val="a9"/>
                  <w:color w:val="002DB2"/>
                  <w:sz w:val="20"/>
                  <w:szCs w:val="20"/>
                </w:rPr>
                <w:t>/</w:t>
              </w:r>
              <w:r w:rsidR="00AD334F" w:rsidRPr="00947852">
                <w:rPr>
                  <w:rStyle w:val="a9"/>
                  <w:color w:val="002DB2"/>
                  <w:sz w:val="20"/>
                  <w:szCs w:val="20"/>
                  <w:lang w:val="en-US"/>
                </w:rPr>
                <w:t>method</w:t>
              </w:r>
              <w:r w:rsidR="00AD334F" w:rsidRPr="00401F61">
                <w:rPr>
                  <w:rStyle w:val="a9"/>
                  <w:color w:val="002DB2"/>
                  <w:sz w:val="20"/>
                  <w:szCs w:val="20"/>
                </w:rPr>
                <w:t>/</w:t>
              </w:r>
              <w:r w:rsidR="00AD334F" w:rsidRPr="00947852">
                <w:rPr>
                  <w:rStyle w:val="a9"/>
                  <w:color w:val="002DB2"/>
                  <w:sz w:val="20"/>
                  <w:szCs w:val="20"/>
                  <w:lang w:val="en-US"/>
                </w:rPr>
                <w:t>vsu</w:t>
              </w:r>
              <w:r w:rsidR="00AD334F" w:rsidRPr="00401F61">
                <w:rPr>
                  <w:rStyle w:val="a9"/>
                  <w:color w:val="002DB2"/>
                  <w:sz w:val="20"/>
                  <w:szCs w:val="20"/>
                </w:rPr>
                <w:t>/</w:t>
              </w:r>
              <w:r w:rsidR="00AD334F" w:rsidRPr="00947852">
                <w:rPr>
                  <w:rStyle w:val="a9"/>
                  <w:color w:val="002DB2"/>
                  <w:sz w:val="20"/>
                  <w:szCs w:val="20"/>
                  <w:lang w:val="en-US"/>
                </w:rPr>
                <w:t>m</w:t>
              </w:r>
              <w:r w:rsidR="00AD334F" w:rsidRPr="00401F61">
                <w:rPr>
                  <w:rStyle w:val="a9"/>
                  <w:color w:val="002DB2"/>
                  <w:sz w:val="20"/>
                  <w:szCs w:val="20"/>
                </w:rPr>
                <w:t>12-98.</w:t>
              </w:r>
              <w:r w:rsidR="00AD334F" w:rsidRPr="00947852">
                <w:rPr>
                  <w:rStyle w:val="a9"/>
                  <w:color w:val="002DB2"/>
                  <w:sz w:val="20"/>
                  <w:szCs w:val="20"/>
                  <w:lang w:val="en-US"/>
                </w:rPr>
                <w:t>pdf</w:t>
              </w:r>
            </w:hyperlink>
            <w:r w:rsidR="00AD334F" w:rsidRPr="00401F61">
              <w:rPr>
                <w:color w:val="000000"/>
                <w:sz w:val="20"/>
                <w:szCs w:val="20"/>
                <w:shd w:val="clear" w:color="auto" w:fill="FFFFFF"/>
              </w:rPr>
              <w:t>&gt;.</w:t>
            </w:r>
          </w:p>
        </w:tc>
      </w:tr>
      <w:tr w:rsidR="00E03E29" w:rsidRPr="00AD334F" w14:paraId="2D87DCAF" w14:textId="77777777">
        <w:trPr>
          <w:trHeight w:val="55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C1D73" w14:textId="77777777" w:rsidR="00E03E29" w:rsidRPr="00401F61" w:rsidRDefault="00E03E29" w:rsidP="00E03E29">
            <w:pPr>
              <w:pStyle w:val="11"/>
              <w:numPr>
                <w:ilvl w:val="0"/>
                <w:numId w:val="4"/>
              </w:numPr>
              <w:ind w:left="0" w:firstLine="0"/>
              <w:rPr>
                <w:rFonts w:ascii="Arial" w:hAnsi="Arial" w:cs="Arial"/>
                <w:i w:val="0"/>
                <w:sz w:val="22"/>
                <w:lang w:eastAsia="ru-RU"/>
              </w:rPr>
            </w:pPr>
          </w:p>
        </w:tc>
        <w:tc>
          <w:tcPr>
            <w:tcW w:w="8861" w:type="dxa"/>
            <w:tcBorders>
              <w:left w:val="single" w:sz="4" w:space="0" w:color="auto"/>
            </w:tcBorders>
            <w:shd w:val="clear" w:color="auto" w:fill="auto"/>
          </w:tcPr>
          <w:p w14:paraId="31127E66" w14:textId="71D6EDC2" w:rsidR="00E03E29" w:rsidRPr="00AD334F" w:rsidRDefault="00AD334F" w:rsidP="00E03E29">
            <w:pPr>
              <w:pStyle w:val="a4"/>
              <w:spacing w:after="0"/>
              <w:ind w:left="0"/>
              <w:jc w:val="both"/>
              <w:rPr>
                <w:color w:val="000000"/>
                <w:spacing w:val="2"/>
                <w:sz w:val="20"/>
                <w:szCs w:val="20"/>
              </w:rPr>
            </w:pPr>
            <w:r w:rsidRPr="00AD334F">
              <w:rPr>
                <w:sz w:val="20"/>
                <w:szCs w:val="20"/>
              </w:rPr>
              <w:t>Документоведение: методические указания / сост. Е. В. Спиридонова ; Яросл. гос. ун-т им. П. Г. Демидова. — Ярославль : ЯрГУ, 2014. — 60 с</w:t>
            </w:r>
            <w:r w:rsidR="009B3AF7">
              <w:rPr>
                <w:sz w:val="20"/>
                <w:szCs w:val="20"/>
              </w:rPr>
              <w:t xml:space="preserve"> </w:t>
            </w:r>
            <w:r w:rsidRPr="00AD334F">
              <w:rPr>
                <w:sz w:val="20"/>
                <w:szCs w:val="20"/>
              </w:rPr>
              <w:t>.</w:t>
            </w:r>
            <w:r w:rsidR="009B3AF7">
              <w:rPr>
                <w:sz w:val="20"/>
                <w:szCs w:val="20"/>
              </w:rPr>
              <w:t xml:space="preserve">- </w:t>
            </w:r>
            <w:r w:rsidRPr="00AD334F">
              <w:rPr>
                <w:sz w:val="20"/>
                <w:szCs w:val="20"/>
              </w:rPr>
              <w:t xml:space="preserve"> </w:t>
            </w:r>
            <w:r w:rsidRPr="00AD334F">
              <w:rPr>
                <w:color w:val="000000"/>
                <w:sz w:val="20"/>
                <w:szCs w:val="20"/>
                <w:shd w:val="clear" w:color="auto" w:fill="FFFFFF"/>
              </w:rPr>
              <w:t>&lt;</w:t>
            </w:r>
            <w:r w:rsidRPr="00AD334F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URL</w:t>
            </w:r>
            <w:r w:rsidRPr="00AD334F">
              <w:rPr>
                <w:color w:val="000000"/>
                <w:sz w:val="20"/>
                <w:szCs w:val="20"/>
                <w:shd w:val="clear" w:color="auto" w:fill="FFFFFF"/>
              </w:rPr>
              <w:t xml:space="preserve">: </w:t>
            </w:r>
            <w:hyperlink r:id="rId21" w:history="1">
              <w:r w:rsidRPr="00AD334F">
                <w:rPr>
                  <w:rStyle w:val="a9"/>
                  <w:sz w:val="20"/>
                  <w:szCs w:val="20"/>
                </w:rPr>
                <w:t>20140104.pdf (uniyar.ac.ru)</w:t>
              </w:r>
            </w:hyperlink>
          </w:p>
        </w:tc>
      </w:tr>
    </w:tbl>
    <w:p w14:paraId="0C0BD031" w14:textId="77777777" w:rsidR="00E03E29" w:rsidRPr="00947852" w:rsidRDefault="00E03E29" w:rsidP="00E03E29">
      <w:pPr>
        <w:rPr>
          <w:rStyle w:val="a8"/>
          <w:rFonts w:ascii="Arial" w:hAnsi="Arial" w:cs="Arial"/>
          <w:b w:val="0"/>
          <w:sz w:val="18"/>
          <w:szCs w:val="18"/>
        </w:rPr>
      </w:pPr>
    </w:p>
    <w:p w14:paraId="3C3EAA90" w14:textId="77777777" w:rsidR="00970EEA" w:rsidRPr="00947852" w:rsidRDefault="00970EEA" w:rsidP="00970EEA">
      <w:pPr>
        <w:rPr>
          <w:rStyle w:val="a8"/>
          <w:rFonts w:ascii="Arial" w:hAnsi="Arial" w:cs="Arial"/>
          <w:b w:val="0"/>
          <w:sz w:val="18"/>
          <w:szCs w:val="18"/>
        </w:rPr>
      </w:pPr>
    </w:p>
    <w:p w14:paraId="4B222A15" w14:textId="6B03D7EC" w:rsidR="00970EEA" w:rsidRPr="00866464" w:rsidRDefault="00947852" w:rsidP="00866464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866464">
        <w:rPr>
          <w:rFonts w:ascii="Arial" w:hAnsi="Arial" w:cs="Arial"/>
          <w:b/>
          <w:bCs/>
          <w:sz w:val="20"/>
          <w:szCs w:val="20"/>
        </w:rPr>
        <w:lastRenderedPageBreak/>
        <w:t>в) информационные электронно-образовательные ресурсы (официальные ресурсы интернет):</w:t>
      </w:r>
    </w:p>
    <w:tbl>
      <w:tblPr>
        <w:tblW w:w="9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8742"/>
      </w:tblGrid>
      <w:tr w:rsidR="00970EEA" w:rsidRPr="00947852" w14:paraId="7C7643EF" w14:textId="77777777">
        <w:trPr>
          <w:jc w:val="center"/>
        </w:trPr>
        <w:tc>
          <w:tcPr>
            <w:tcW w:w="720" w:type="dxa"/>
            <w:vAlign w:val="center"/>
          </w:tcPr>
          <w:p w14:paraId="78B54450" w14:textId="77777777" w:rsidR="00970EEA" w:rsidRPr="00947852" w:rsidRDefault="00970EEA" w:rsidP="00882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7852">
              <w:rPr>
                <w:rFonts w:ascii="Arial" w:hAnsi="Arial" w:cs="Arial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8742" w:type="dxa"/>
            <w:vAlign w:val="center"/>
          </w:tcPr>
          <w:p w14:paraId="5D0AA55A" w14:textId="5E2D7EF8" w:rsidR="00970EEA" w:rsidRPr="00947852" w:rsidRDefault="00947852" w:rsidP="00882E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Ресурс</w:t>
            </w:r>
          </w:p>
        </w:tc>
      </w:tr>
      <w:tr w:rsidR="00970EEA" w:rsidRPr="00947852" w14:paraId="70015F48" w14:textId="77777777">
        <w:trPr>
          <w:trHeight w:val="116"/>
          <w:jc w:val="center"/>
        </w:trPr>
        <w:tc>
          <w:tcPr>
            <w:tcW w:w="720" w:type="dxa"/>
            <w:vAlign w:val="center"/>
          </w:tcPr>
          <w:p w14:paraId="60192AA6" w14:textId="15E97899" w:rsidR="00970EEA" w:rsidRPr="00947852" w:rsidRDefault="007F1C4F" w:rsidP="00882EB5">
            <w:pPr>
              <w:pStyle w:val="11"/>
              <w:jc w:val="center"/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  <w:t>7</w:t>
            </w:r>
            <w:r w:rsidR="00970EEA" w:rsidRPr="00947852"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742" w:type="dxa"/>
            <w:shd w:val="clear" w:color="auto" w:fill="auto"/>
            <w:vAlign w:val="center"/>
          </w:tcPr>
          <w:p w14:paraId="408601D7" w14:textId="4E35A17C" w:rsidR="00970EEA" w:rsidRPr="007F1C4F" w:rsidRDefault="007F1C4F" w:rsidP="007F1C4F">
            <w:pPr>
              <w:pStyle w:val="11"/>
              <w:ind w:left="165"/>
              <w:rPr>
                <w:rFonts w:ascii="Arial" w:hAnsi="Arial" w:cs="Arial"/>
                <w:i w:val="0"/>
                <w:iCs/>
                <w:sz w:val="20"/>
                <w:szCs w:val="20"/>
              </w:rPr>
            </w:pPr>
            <w:r w:rsidRPr="007F1C4F">
              <w:rPr>
                <w:rFonts w:ascii="Arial" w:hAnsi="Arial" w:cs="Arial"/>
                <w:i w:val="0"/>
                <w:iCs/>
                <w:sz w:val="20"/>
                <w:szCs w:val="20"/>
              </w:rPr>
              <w:t xml:space="preserve">https://edu.vsu.ru </w:t>
            </w:r>
          </w:p>
        </w:tc>
      </w:tr>
      <w:tr w:rsidR="00970EEA" w:rsidRPr="00947852" w14:paraId="3D0CDBE5" w14:textId="77777777">
        <w:trPr>
          <w:trHeight w:val="116"/>
          <w:jc w:val="center"/>
        </w:trPr>
        <w:tc>
          <w:tcPr>
            <w:tcW w:w="720" w:type="dxa"/>
            <w:vAlign w:val="center"/>
          </w:tcPr>
          <w:p w14:paraId="7FB1469D" w14:textId="5EBBD8DB" w:rsidR="00970EEA" w:rsidRPr="00947852" w:rsidRDefault="007F1C4F" w:rsidP="00882EB5">
            <w:pPr>
              <w:pStyle w:val="11"/>
              <w:jc w:val="center"/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  <w:t>8</w:t>
            </w:r>
            <w:r w:rsidR="00970EEA" w:rsidRPr="00947852"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742" w:type="dxa"/>
            <w:shd w:val="clear" w:color="auto" w:fill="auto"/>
            <w:vAlign w:val="center"/>
          </w:tcPr>
          <w:p w14:paraId="4EEEDFCF" w14:textId="0F1B9CF1" w:rsidR="00970EEA" w:rsidRPr="007F1C4F" w:rsidRDefault="007F1C4F" w:rsidP="007F1C4F">
            <w:pPr>
              <w:pStyle w:val="11"/>
              <w:ind w:left="165"/>
              <w:rPr>
                <w:rFonts w:ascii="Arial" w:hAnsi="Arial" w:cs="Arial"/>
                <w:i w:val="0"/>
                <w:iCs/>
                <w:sz w:val="20"/>
                <w:szCs w:val="20"/>
              </w:rPr>
            </w:pPr>
            <w:r w:rsidRPr="007F1C4F">
              <w:rPr>
                <w:rFonts w:ascii="Arial" w:hAnsi="Arial" w:cs="Arial"/>
                <w:i w:val="0"/>
                <w:iCs/>
                <w:sz w:val="20"/>
                <w:szCs w:val="20"/>
              </w:rPr>
              <w:t>http://www.lib.vsu.ru</w:t>
            </w:r>
          </w:p>
        </w:tc>
      </w:tr>
      <w:tr w:rsidR="00970EEA" w:rsidRPr="00947852" w14:paraId="4FD1C52B" w14:textId="77777777">
        <w:trPr>
          <w:trHeight w:val="116"/>
          <w:jc w:val="center"/>
        </w:trPr>
        <w:tc>
          <w:tcPr>
            <w:tcW w:w="720" w:type="dxa"/>
            <w:vAlign w:val="center"/>
          </w:tcPr>
          <w:p w14:paraId="315CB5E9" w14:textId="7C48B7DC" w:rsidR="00970EEA" w:rsidRPr="00947852" w:rsidRDefault="007F1C4F" w:rsidP="00882EB5">
            <w:pPr>
              <w:pStyle w:val="11"/>
              <w:jc w:val="center"/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  <w:t>9</w:t>
            </w:r>
            <w:r w:rsidR="00970EEA" w:rsidRPr="00947852"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742" w:type="dxa"/>
            <w:shd w:val="clear" w:color="auto" w:fill="auto"/>
            <w:vAlign w:val="center"/>
          </w:tcPr>
          <w:p w14:paraId="4CBB7DB1" w14:textId="09CA51CA" w:rsidR="00970EEA" w:rsidRPr="007F1C4F" w:rsidRDefault="007F1C4F" w:rsidP="007F1C4F">
            <w:pPr>
              <w:pStyle w:val="11"/>
              <w:ind w:left="165"/>
              <w:rPr>
                <w:rFonts w:ascii="Arial" w:hAnsi="Arial" w:cs="Arial"/>
                <w:i w:val="0"/>
                <w:iCs/>
                <w:sz w:val="20"/>
                <w:szCs w:val="20"/>
                <w:lang w:val="en-US"/>
              </w:rPr>
            </w:pPr>
            <w:r w:rsidRPr="007F1C4F">
              <w:rPr>
                <w:rFonts w:ascii="Arial" w:hAnsi="Arial" w:cs="Arial"/>
                <w:i w:val="0"/>
                <w:iCs/>
                <w:sz w:val="20"/>
                <w:szCs w:val="20"/>
              </w:rPr>
              <w:t>http://biblioclub.ru</w:t>
            </w:r>
          </w:p>
        </w:tc>
      </w:tr>
      <w:tr w:rsidR="00970EEA" w:rsidRPr="00947852" w14:paraId="1449AE8F" w14:textId="77777777">
        <w:trPr>
          <w:trHeight w:val="116"/>
          <w:jc w:val="center"/>
        </w:trPr>
        <w:tc>
          <w:tcPr>
            <w:tcW w:w="720" w:type="dxa"/>
            <w:vAlign w:val="center"/>
          </w:tcPr>
          <w:p w14:paraId="3D85E29B" w14:textId="17ED4539" w:rsidR="00970EEA" w:rsidRPr="00947852" w:rsidRDefault="00970EEA" w:rsidP="00882EB5">
            <w:pPr>
              <w:pStyle w:val="11"/>
              <w:jc w:val="center"/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</w:pPr>
            <w:r w:rsidRPr="00947852"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  <w:t>1</w:t>
            </w:r>
            <w:r w:rsidR="007F1C4F"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  <w:t>0</w:t>
            </w:r>
            <w:r w:rsidRPr="00947852"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742" w:type="dxa"/>
            <w:shd w:val="clear" w:color="auto" w:fill="auto"/>
            <w:vAlign w:val="center"/>
          </w:tcPr>
          <w:p w14:paraId="545321EF" w14:textId="027EC6C2" w:rsidR="00970EEA" w:rsidRPr="007F1C4F" w:rsidRDefault="007F1C4F" w:rsidP="007F1C4F">
            <w:pPr>
              <w:pStyle w:val="11"/>
              <w:ind w:left="165"/>
              <w:jc w:val="both"/>
              <w:rPr>
                <w:rFonts w:ascii="Arial" w:hAnsi="Arial" w:cs="Arial"/>
                <w:i w:val="0"/>
                <w:iCs/>
                <w:sz w:val="20"/>
                <w:szCs w:val="20"/>
              </w:rPr>
            </w:pPr>
            <w:r w:rsidRPr="007F1C4F">
              <w:rPr>
                <w:rFonts w:ascii="Arial" w:hAnsi="Arial" w:cs="Arial"/>
                <w:i w:val="0"/>
                <w:iCs/>
                <w:sz w:val="20"/>
                <w:szCs w:val="20"/>
              </w:rPr>
              <w:t>http://www.e-library.ru</w:t>
            </w:r>
          </w:p>
        </w:tc>
      </w:tr>
      <w:tr w:rsidR="00970EEA" w:rsidRPr="00947852" w14:paraId="1F252494" w14:textId="77777777">
        <w:trPr>
          <w:trHeight w:val="116"/>
          <w:jc w:val="center"/>
        </w:trPr>
        <w:tc>
          <w:tcPr>
            <w:tcW w:w="720" w:type="dxa"/>
            <w:vAlign w:val="center"/>
          </w:tcPr>
          <w:p w14:paraId="69BA6A88" w14:textId="0BD9519E" w:rsidR="00970EEA" w:rsidRPr="00947852" w:rsidRDefault="00970EEA" w:rsidP="00882EB5">
            <w:pPr>
              <w:pStyle w:val="a6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47852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  <w:r w:rsidR="007F1C4F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  <w:r w:rsidRPr="00947852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742" w:type="dxa"/>
            <w:shd w:val="clear" w:color="auto" w:fill="auto"/>
            <w:vAlign w:val="center"/>
          </w:tcPr>
          <w:p w14:paraId="2F95C14B" w14:textId="0E5A9904" w:rsidR="00970EEA" w:rsidRPr="007F1C4F" w:rsidRDefault="007F1C4F" w:rsidP="007F1C4F">
            <w:pPr>
              <w:pStyle w:val="11"/>
              <w:ind w:left="165"/>
              <w:jc w:val="both"/>
              <w:rPr>
                <w:rFonts w:ascii="Arial" w:hAnsi="Arial" w:cs="Arial"/>
                <w:i w:val="0"/>
                <w:iCs/>
                <w:sz w:val="20"/>
                <w:szCs w:val="20"/>
              </w:rPr>
            </w:pPr>
            <w:r w:rsidRPr="007F1C4F">
              <w:rPr>
                <w:rFonts w:ascii="Arial" w:hAnsi="Arial" w:cs="Arial"/>
                <w:i w:val="0"/>
                <w:iCs/>
                <w:sz w:val="20"/>
                <w:szCs w:val="20"/>
              </w:rPr>
              <w:t>http://www.ibooks.ru</w:t>
            </w:r>
          </w:p>
        </w:tc>
      </w:tr>
    </w:tbl>
    <w:p w14:paraId="47604905" w14:textId="126CE79C" w:rsidR="00970EEA" w:rsidRDefault="00970EEA" w:rsidP="00970EEA">
      <w:pPr>
        <w:tabs>
          <w:tab w:val="left" w:pos="284"/>
        </w:tabs>
        <w:jc w:val="both"/>
        <w:rPr>
          <w:rFonts w:ascii="Arial" w:hAnsi="Arial" w:cs="Arial"/>
        </w:rPr>
      </w:pPr>
    </w:p>
    <w:p w14:paraId="5C55564B" w14:textId="7D15F69B" w:rsidR="00947852" w:rsidRPr="007F1C4F" w:rsidRDefault="00947852" w:rsidP="00970EEA">
      <w:pPr>
        <w:tabs>
          <w:tab w:val="left" w:pos="284"/>
        </w:tabs>
        <w:jc w:val="both"/>
        <w:rPr>
          <w:rFonts w:ascii="Arial" w:hAnsi="Arial" w:cs="Arial"/>
          <w:b/>
          <w:bCs/>
        </w:rPr>
      </w:pPr>
      <w:r w:rsidRPr="007F1C4F">
        <w:rPr>
          <w:rFonts w:ascii="Arial" w:hAnsi="Arial" w:cs="Arial"/>
          <w:b/>
          <w:bCs/>
        </w:rPr>
        <w:t xml:space="preserve">16. Перечень учебно-методического обеспечения для самостоятельной работы </w:t>
      </w:r>
    </w:p>
    <w:tbl>
      <w:tblPr>
        <w:tblW w:w="95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8956"/>
      </w:tblGrid>
      <w:tr w:rsidR="00947852" w:rsidRPr="00947852" w14:paraId="209F83AC" w14:textId="77777777" w:rsidTr="00676672">
        <w:trPr>
          <w:trHeight w:val="116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57356" w14:textId="77777777" w:rsidR="00947852" w:rsidRPr="00947852" w:rsidRDefault="00947852" w:rsidP="006766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7852">
              <w:rPr>
                <w:rFonts w:ascii="Arial" w:hAnsi="Arial" w:cs="Arial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89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B68881" w14:textId="77777777" w:rsidR="00947852" w:rsidRPr="00947852" w:rsidRDefault="00947852" w:rsidP="006766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947852">
              <w:rPr>
                <w:rFonts w:ascii="Arial" w:hAnsi="Arial" w:cs="Arial"/>
                <w:color w:val="000000"/>
                <w:sz w:val="20"/>
                <w:szCs w:val="20"/>
              </w:rPr>
              <w:t>Источник</w:t>
            </w:r>
          </w:p>
        </w:tc>
      </w:tr>
      <w:tr w:rsidR="00947852" w:rsidRPr="00947852" w14:paraId="07AC399E" w14:textId="77777777" w:rsidTr="00676672">
        <w:trPr>
          <w:trHeight w:val="116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B29EA" w14:textId="76CDEF3B" w:rsidR="00947852" w:rsidRPr="00947852" w:rsidRDefault="007F1C4F" w:rsidP="007F1C4F">
            <w:pPr>
              <w:pStyle w:val="11"/>
              <w:ind w:left="20"/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89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D3B3F9" w14:textId="2682BB3C" w:rsidR="00947852" w:rsidRPr="00947852" w:rsidRDefault="001423D4" w:rsidP="00676672">
            <w:pPr>
              <w:pStyle w:val="11"/>
              <w:rPr>
                <w:rFonts w:ascii="Arial" w:hAnsi="Arial" w:cs="Arial"/>
                <w:i w:val="0"/>
                <w:iCs/>
                <w:sz w:val="20"/>
                <w:szCs w:val="20"/>
              </w:rPr>
            </w:pPr>
            <w:r w:rsidRPr="001423D4">
              <w:rPr>
                <w:rFonts w:ascii="Arial" w:hAnsi="Arial" w:cs="Arial"/>
                <w:i w:val="0"/>
                <w:iCs/>
                <w:sz w:val="20"/>
                <w:szCs w:val="20"/>
              </w:rPr>
              <w:t>Документоведение : учебник и практикум для академического бакалавриата / под ред. Л. А. Дорониной. — 2-е изд., перераб. и доп. — М. : Издательство Юрайт, 2017. — 309 с. — Серия: Бакалавр. Академический курс.</w:t>
            </w:r>
            <w:r w:rsidR="009B3AF7">
              <w:rPr>
                <w:rFonts w:ascii="Arial" w:hAnsi="Arial" w:cs="Arial"/>
                <w:i w:val="0"/>
                <w:iCs/>
                <w:sz w:val="20"/>
                <w:szCs w:val="20"/>
              </w:rPr>
              <w:t xml:space="preserve">- </w:t>
            </w:r>
            <w:r w:rsidRPr="00AD334F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&lt;</w:t>
            </w:r>
            <w:r w:rsidRPr="00AD334F">
              <w:rPr>
                <w:i w:val="0"/>
                <w:color w:val="000000"/>
                <w:sz w:val="20"/>
                <w:szCs w:val="20"/>
                <w:shd w:val="clear" w:color="auto" w:fill="FFFFFF"/>
                <w:lang w:val="en-US"/>
              </w:rPr>
              <w:t>URL</w:t>
            </w:r>
            <w:r w:rsidRPr="00AD334F">
              <w:rPr>
                <w:i w:val="0"/>
                <w:color w:val="000000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i w:val="0"/>
                <w:iCs/>
                <w:sz w:val="20"/>
                <w:szCs w:val="20"/>
              </w:rPr>
              <w:t xml:space="preserve"> </w:t>
            </w:r>
            <w:hyperlink r:id="rId22" w:history="1">
              <w:r w:rsidRPr="001423D4">
                <w:rPr>
                  <w:rStyle w:val="a9"/>
                  <w:rFonts w:ascii="Arial" w:hAnsi="Arial" w:cs="Arial"/>
                  <w:i w:val="0"/>
                  <w:iCs/>
                  <w:sz w:val="20"/>
                  <w:szCs w:val="20"/>
                </w:rPr>
                <w:t xml:space="preserve">2011380.pdf </w:t>
              </w:r>
            </w:hyperlink>
          </w:p>
        </w:tc>
      </w:tr>
      <w:tr w:rsidR="00947852" w:rsidRPr="00947852" w14:paraId="7C1586F9" w14:textId="77777777" w:rsidTr="00676672">
        <w:trPr>
          <w:trHeight w:val="116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86AFB" w14:textId="5E0296DE" w:rsidR="00947852" w:rsidRPr="00947852" w:rsidRDefault="007F1C4F" w:rsidP="007F1C4F">
            <w:pPr>
              <w:pStyle w:val="11"/>
              <w:ind w:left="20"/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89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2CE9E3" w14:textId="78BA26FE" w:rsidR="00947852" w:rsidRPr="001423D4" w:rsidRDefault="001423D4" w:rsidP="00676672">
            <w:pPr>
              <w:pStyle w:val="11"/>
              <w:rPr>
                <w:rFonts w:ascii="Arial" w:hAnsi="Arial" w:cs="Arial"/>
                <w:i w:val="0"/>
                <w:iCs/>
                <w:sz w:val="20"/>
                <w:szCs w:val="20"/>
              </w:rPr>
            </w:pPr>
            <w:r w:rsidRPr="00947852">
              <w:rPr>
                <w:rFonts w:ascii="Arial" w:hAnsi="Arial" w:cs="Arial"/>
                <w:i w:val="0"/>
                <w:iCs/>
                <w:sz w:val="20"/>
                <w:szCs w:val="20"/>
              </w:rPr>
              <w:t>Круглова С. А. Деловая коммуникация: учебное пособие / С. А. Круглова, И. В. Щербакова. – Москв</w:t>
            </w:r>
            <w:r>
              <w:rPr>
                <w:rFonts w:ascii="Arial" w:hAnsi="Arial" w:cs="Arial"/>
                <w:i w:val="0"/>
                <w:iCs/>
                <w:sz w:val="20"/>
                <w:szCs w:val="20"/>
              </w:rPr>
              <w:t>а</w:t>
            </w:r>
            <w:r w:rsidRPr="00947852">
              <w:rPr>
                <w:rFonts w:ascii="Arial" w:hAnsi="Arial" w:cs="Arial"/>
                <w:i w:val="0"/>
                <w:iCs/>
                <w:sz w:val="20"/>
                <w:szCs w:val="20"/>
              </w:rPr>
              <w:t>; Берлин : Директ-Медиа, 2021. – 88 с. – URL:</w:t>
            </w:r>
            <w:r>
              <w:rPr>
                <w:rFonts w:ascii="Arial" w:hAnsi="Arial" w:cs="Arial"/>
                <w:i w:val="0"/>
                <w:iCs/>
                <w:sz w:val="20"/>
                <w:szCs w:val="20"/>
              </w:rPr>
              <w:t xml:space="preserve"> </w:t>
            </w:r>
            <w:r w:rsidRPr="00947852">
              <w:rPr>
                <w:rFonts w:ascii="Arial" w:hAnsi="Arial" w:cs="Arial"/>
                <w:i w:val="0"/>
                <w:iCs/>
                <w:sz w:val="20"/>
                <w:szCs w:val="20"/>
              </w:rPr>
              <w:t>https://biblioclub.ru/index.php?page=book&amp;id=618860</w:t>
            </w:r>
          </w:p>
        </w:tc>
      </w:tr>
    </w:tbl>
    <w:p w14:paraId="4EA2A65F" w14:textId="77777777" w:rsidR="00947852" w:rsidRDefault="00947852" w:rsidP="00970EEA">
      <w:pPr>
        <w:tabs>
          <w:tab w:val="left" w:pos="284"/>
        </w:tabs>
        <w:jc w:val="both"/>
      </w:pPr>
    </w:p>
    <w:p w14:paraId="7A9DC517" w14:textId="071B2E91" w:rsidR="007F1C4F" w:rsidRPr="007F1C4F" w:rsidRDefault="007F1C4F" w:rsidP="00970EEA">
      <w:pPr>
        <w:jc w:val="both"/>
        <w:rPr>
          <w:rFonts w:ascii="Arial" w:hAnsi="Arial" w:cs="Arial"/>
          <w:b/>
          <w:bCs/>
        </w:rPr>
      </w:pPr>
      <w:r w:rsidRPr="007F1C4F">
        <w:rPr>
          <w:rFonts w:ascii="Arial" w:hAnsi="Arial" w:cs="Arial"/>
          <w:b/>
          <w:bCs/>
        </w:rPr>
        <w:t>17. Образовательные технологии, используемые при реализации учебной дисциплины, включая дистанционные образовательные технологии (ДОТ, электронное обучение (ЭО), смешанное обучение):</w:t>
      </w:r>
    </w:p>
    <w:p w14:paraId="570503EB" w14:textId="77777777" w:rsidR="00866464" w:rsidRDefault="00866464" w:rsidP="00970EEA">
      <w:pPr>
        <w:jc w:val="both"/>
        <w:rPr>
          <w:rFonts w:ascii="Arial" w:hAnsi="Arial" w:cs="Arial"/>
          <w:sz w:val="20"/>
          <w:szCs w:val="20"/>
        </w:rPr>
      </w:pPr>
    </w:p>
    <w:p w14:paraId="32800724" w14:textId="60824B81" w:rsidR="00866464" w:rsidRPr="00866464" w:rsidRDefault="00866464" w:rsidP="00866464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866464">
        <w:rPr>
          <w:rFonts w:ascii="Arial" w:hAnsi="Arial" w:cs="Arial"/>
          <w:sz w:val="20"/>
          <w:szCs w:val="20"/>
        </w:rPr>
        <w:t xml:space="preserve">Дисциплина реализуется с элементами электронного обучения и дистанционных образовательных технологий в рамках электронного курса (ЭК) </w:t>
      </w:r>
      <w:r w:rsidR="005C47AD">
        <w:rPr>
          <w:rFonts w:ascii="Arial" w:hAnsi="Arial" w:cs="Arial"/>
          <w:sz w:val="20"/>
          <w:szCs w:val="20"/>
        </w:rPr>
        <w:t>«</w:t>
      </w:r>
      <w:r w:rsidR="005C47AD">
        <w:rPr>
          <w:rFonts w:ascii="Arial" w:hAnsi="Arial" w:cs="Arial"/>
          <w:color w:val="262626"/>
          <w:sz w:val="20"/>
          <w:szCs w:val="20"/>
          <w:shd w:val="clear" w:color="auto" w:fill="FFFFFF"/>
        </w:rPr>
        <w:t>Документационное обеспечение управления»</w:t>
      </w:r>
      <w:r w:rsidRPr="00866464">
        <w:rPr>
          <w:rFonts w:ascii="Arial" w:hAnsi="Arial" w:cs="Arial"/>
          <w:sz w:val="20"/>
          <w:szCs w:val="20"/>
        </w:rPr>
        <w:t>, размещенного на портале «Электронный университет ВГУ» (</w:t>
      </w:r>
      <w:hyperlink r:id="rId23" w:history="1">
        <w:r w:rsidR="005C47AD" w:rsidRPr="004533B5">
          <w:rPr>
            <w:rStyle w:val="a9"/>
            <w:rFonts w:ascii="Arial" w:hAnsi="Arial" w:cs="Arial"/>
            <w:sz w:val="20"/>
            <w:szCs w:val="20"/>
            <w:shd w:val="clear" w:color="auto" w:fill="FFFFFF"/>
          </w:rPr>
          <w:t>https://edu.vsu.ru/course/view.php?id=21982</w:t>
        </w:r>
      </w:hyperlink>
      <w:r w:rsidRPr="00866464">
        <w:rPr>
          <w:rFonts w:ascii="Arial" w:hAnsi="Arial" w:cs="Arial"/>
          <w:sz w:val="20"/>
          <w:szCs w:val="20"/>
        </w:rPr>
        <w:t>). ЭК включает учебные материалы для самостоятельной работы обучающихся, а также обеспечивает возможность проведения контактных часов/аудиторных занятий в режиме онлайн.</w:t>
      </w:r>
    </w:p>
    <w:p w14:paraId="677AC3E3" w14:textId="77777777" w:rsidR="00866464" w:rsidRDefault="00866464" w:rsidP="00970EEA">
      <w:pPr>
        <w:jc w:val="both"/>
        <w:rPr>
          <w:rFonts w:ascii="Arial" w:hAnsi="Arial" w:cs="Arial"/>
          <w:b/>
          <w:bCs/>
        </w:rPr>
      </w:pPr>
    </w:p>
    <w:p w14:paraId="53DE0F85" w14:textId="382E4159" w:rsidR="00970EEA" w:rsidRPr="00793140" w:rsidRDefault="00970EEA" w:rsidP="00970EEA">
      <w:pPr>
        <w:jc w:val="both"/>
        <w:rPr>
          <w:rFonts w:ascii="Arial" w:hAnsi="Arial" w:cs="Arial"/>
          <w:b/>
          <w:bCs/>
        </w:rPr>
      </w:pPr>
      <w:r w:rsidRPr="00350BD8">
        <w:rPr>
          <w:rFonts w:ascii="Arial" w:hAnsi="Arial" w:cs="Arial"/>
          <w:b/>
          <w:bCs/>
        </w:rPr>
        <w:t>1</w:t>
      </w:r>
      <w:r w:rsidR="00866464">
        <w:rPr>
          <w:rFonts w:ascii="Arial" w:hAnsi="Arial" w:cs="Arial"/>
          <w:b/>
          <w:bCs/>
        </w:rPr>
        <w:t>8</w:t>
      </w:r>
      <w:r w:rsidRPr="00350BD8">
        <w:rPr>
          <w:rFonts w:ascii="Arial" w:hAnsi="Arial" w:cs="Arial"/>
          <w:b/>
          <w:bCs/>
        </w:rPr>
        <w:t>. Материально-техническое обеспечение дисциплины</w:t>
      </w:r>
      <w:r>
        <w:rPr>
          <w:rFonts w:ascii="Arial" w:hAnsi="Arial" w:cs="Arial"/>
          <w:b/>
          <w:bCs/>
        </w:rPr>
        <w:t>:</w:t>
      </w:r>
    </w:p>
    <w:p w14:paraId="7929BB40" w14:textId="77777777" w:rsidR="00866464" w:rsidRDefault="00866464" w:rsidP="00866464">
      <w:pPr>
        <w:ind w:firstLine="708"/>
        <w:jc w:val="both"/>
        <w:rPr>
          <w:rFonts w:ascii="Arial" w:hAnsi="Arial" w:cs="Arial"/>
          <w:sz w:val="20"/>
          <w:szCs w:val="20"/>
        </w:rPr>
      </w:pPr>
    </w:p>
    <w:p w14:paraId="4FA518DE" w14:textId="38DFB4D9" w:rsidR="00970EEA" w:rsidRPr="00866464" w:rsidRDefault="00866464" w:rsidP="00866464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866464">
        <w:rPr>
          <w:rFonts w:ascii="Arial" w:hAnsi="Arial" w:cs="Arial"/>
          <w:sz w:val="20"/>
          <w:szCs w:val="20"/>
        </w:rPr>
        <w:t>Учебная аудитория: специализированная мебель, ноутбук, проектор, экран для проектора. Помещение для самостоятельной работы: специализированная мебель, компьютеры c возможностью подключения к сети «Интернет», обеспечением доступа к электронной информационно-образовательной среде ВГУ; программное обеспечение OS Ubuntu, Inkscape, Gimp, Okular, Mozilla Firefox, FileZilla, FineReader 8, LibreOffice, WPS Office, Консультант+, Microsoft Office, GNU Emacs.</w:t>
      </w:r>
    </w:p>
    <w:p w14:paraId="134E16CF" w14:textId="15312D16" w:rsidR="00866464" w:rsidRDefault="00866464" w:rsidP="00970EEA">
      <w:pPr>
        <w:jc w:val="both"/>
        <w:rPr>
          <w:rFonts w:ascii="Arial" w:hAnsi="Arial" w:cs="Arial"/>
          <w:b/>
          <w:bCs/>
        </w:rPr>
      </w:pPr>
    </w:p>
    <w:p w14:paraId="5836AE0B" w14:textId="77777777" w:rsidR="004A2701" w:rsidRPr="004A2701" w:rsidRDefault="004A2701" w:rsidP="00970EEA">
      <w:pPr>
        <w:jc w:val="both"/>
        <w:rPr>
          <w:rFonts w:ascii="Arial" w:hAnsi="Arial" w:cs="Arial"/>
          <w:b/>
          <w:bCs/>
        </w:rPr>
      </w:pPr>
      <w:r w:rsidRPr="004A2701">
        <w:rPr>
          <w:rFonts w:ascii="Arial" w:hAnsi="Arial" w:cs="Arial"/>
          <w:b/>
          <w:bCs/>
        </w:rPr>
        <w:t xml:space="preserve">19. Оценочные средства для проведения текущей и промежуточной аттестаций </w:t>
      </w:r>
    </w:p>
    <w:p w14:paraId="1A9B64D5" w14:textId="0685B8B2" w:rsidR="004A2701" w:rsidRDefault="004A2701" w:rsidP="004A2701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4A2701">
        <w:rPr>
          <w:rFonts w:ascii="Arial" w:hAnsi="Arial" w:cs="Arial"/>
          <w:sz w:val="20"/>
          <w:szCs w:val="20"/>
        </w:rPr>
        <w:t>Порядок оценки освоения обучающимися учебного материала определяется содержанием следующих разделов дисциплины: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"/>
        <w:gridCol w:w="3209"/>
        <w:gridCol w:w="1694"/>
        <w:gridCol w:w="1686"/>
        <w:gridCol w:w="2207"/>
      </w:tblGrid>
      <w:tr w:rsidR="00775C20" w:rsidRPr="00775C20" w14:paraId="0FD55493" w14:textId="77777777" w:rsidTr="00AE0533">
        <w:tc>
          <w:tcPr>
            <w:tcW w:w="549" w:type="dxa"/>
          </w:tcPr>
          <w:p w14:paraId="0F71DF03" w14:textId="43ECB97A" w:rsidR="00775C20" w:rsidRPr="00775C20" w:rsidRDefault="00775C20" w:rsidP="00775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C20">
              <w:rPr>
                <w:rFonts w:ascii="Arial" w:hAnsi="Arial" w:cs="Arial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209" w:type="dxa"/>
          </w:tcPr>
          <w:p w14:paraId="1E8524D9" w14:textId="23CAB862" w:rsidR="00775C20" w:rsidRPr="00775C20" w:rsidRDefault="00775C20" w:rsidP="00775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C20">
              <w:rPr>
                <w:rFonts w:ascii="Arial" w:hAnsi="Arial" w:cs="Arial"/>
                <w:sz w:val="20"/>
                <w:szCs w:val="20"/>
              </w:rPr>
              <w:t>Наименование раздела дисциплины (модуля)</w:t>
            </w:r>
          </w:p>
        </w:tc>
        <w:tc>
          <w:tcPr>
            <w:tcW w:w="1694" w:type="dxa"/>
          </w:tcPr>
          <w:p w14:paraId="74E3597E" w14:textId="2BD81978" w:rsidR="00775C20" w:rsidRPr="00775C20" w:rsidRDefault="00775C20" w:rsidP="00775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C20">
              <w:rPr>
                <w:rFonts w:ascii="Arial" w:hAnsi="Arial" w:cs="Arial"/>
                <w:sz w:val="20"/>
                <w:szCs w:val="20"/>
              </w:rPr>
              <w:t>Компетенция(и)</w:t>
            </w:r>
          </w:p>
        </w:tc>
        <w:tc>
          <w:tcPr>
            <w:tcW w:w="1686" w:type="dxa"/>
          </w:tcPr>
          <w:p w14:paraId="50ED2D9C" w14:textId="45B52B18" w:rsidR="00775C20" w:rsidRPr="00775C20" w:rsidRDefault="00775C20" w:rsidP="00775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C20">
              <w:rPr>
                <w:rFonts w:ascii="Arial" w:hAnsi="Arial" w:cs="Arial"/>
                <w:sz w:val="20"/>
                <w:szCs w:val="20"/>
              </w:rPr>
              <w:t>Индикатор(ы) достижения компетенции</w:t>
            </w:r>
          </w:p>
        </w:tc>
        <w:tc>
          <w:tcPr>
            <w:tcW w:w="2207" w:type="dxa"/>
          </w:tcPr>
          <w:p w14:paraId="35FB96CF" w14:textId="3572BC04" w:rsidR="00775C20" w:rsidRPr="00775C20" w:rsidRDefault="00775C20" w:rsidP="00775C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C20">
              <w:rPr>
                <w:rFonts w:ascii="Arial" w:hAnsi="Arial" w:cs="Arial"/>
                <w:sz w:val="20"/>
                <w:szCs w:val="20"/>
              </w:rPr>
              <w:t>Оценочные средства</w:t>
            </w:r>
          </w:p>
        </w:tc>
      </w:tr>
      <w:tr w:rsidR="00524D61" w14:paraId="0D4A6CC6" w14:textId="77777777" w:rsidTr="00AE0533">
        <w:tc>
          <w:tcPr>
            <w:tcW w:w="549" w:type="dxa"/>
          </w:tcPr>
          <w:p w14:paraId="061A48EC" w14:textId="6827D222" w:rsidR="00524D61" w:rsidRDefault="00524D61" w:rsidP="00524D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09" w:type="dxa"/>
          </w:tcPr>
          <w:p w14:paraId="396C3E15" w14:textId="7EF0D6B2" w:rsidR="00524D61" w:rsidRDefault="00524D61" w:rsidP="00524D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E04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Управленческие документы. Состав. Классификация. </w:t>
            </w:r>
          </w:p>
        </w:tc>
        <w:tc>
          <w:tcPr>
            <w:tcW w:w="1694" w:type="dxa"/>
          </w:tcPr>
          <w:p w14:paraId="089675E3" w14:textId="0B8CCC84" w:rsidR="00524D61" w:rsidRDefault="00524D61" w:rsidP="00524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410">
              <w:rPr>
                <w:rFonts w:ascii="Arial" w:hAnsi="Arial" w:cs="Arial"/>
                <w:sz w:val="20"/>
                <w:szCs w:val="20"/>
              </w:rPr>
              <w:t>ПК-2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E05410">
              <w:rPr>
                <w:rFonts w:ascii="Arial" w:hAnsi="Arial" w:cs="Arial"/>
                <w:sz w:val="20"/>
                <w:szCs w:val="20"/>
              </w:rPr>
              <w:t>ПК-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86" w:type="dxa"/>
          </w:tcPr>
          <w:p w14:paraId="0F35392B" w14:textId="4FDDB80E" w:rsidR="00524D61" w:rsidRDefault="00524D61" w:rsidP="00524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B2D">
              <w:rPr>
                <w:rFonts w:ascii="Arial" w:hAnsi="Arial" w:cs="Arial"/>
                <w:sz w:val="20"/>
                <w:szCs w:val="20"/>
              </w:rPr>
              <w:t>ПК-2.3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63531A">
              <w:rPr>
                <w:rFonts w:ascii="Arial" w:hAnsi="Arial" w:cs="Arial"/>
                <w:sz w:val="20"/>
                <w:szCs w:val="20"/>
              </w:rPr>
              <w:t xml:space="preserve"> ПК-3.4</w:t>
            </w:r>
          </w:p>
        </w:tc>
        <w:tc>
          <w:tcPr>
            <w:tcW w:w="2207" w:type="dxa"/>
          </w:tcPr>
          <w:p w14:paraId="07DEE6D7" w14:textId="4C8FFF18" w:rsidR="00524D61" w:rsidRDefault="00AE0533" w:rsidP="00AE0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задания</w:t>
            </w:r>
          </w:p>
        </w:tc>
      </w:tr>
      <w:tr w:rsidR="00AE0533" w14:paraId="31073DDE" w14:textId="77777777" w:rsidTr="00AE0533">
        <w:tc>
          <w:tcPr>
            <w:tcW w:w="549" w:type="dxa"/>
          </w:tcPr>
          <w:p w14:paraId="7B3B90EA" w14:textId="5AB55777" w:rsidR="00AE0533" w:rsidRDefault="00AE0533" w:rsidP="00AE05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09" w:type="dxa"/>
          </w:tcPr>
          <w:p w14:paraId="3733488F" w14:textId="7869611F" w:rsidR="00AE0533" w:rsidRDefault="00AE0533" w:rsidP="00AE05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E04">
              <w:rPr>
                <w:rFonts w:ascii="Arial" w:hAnsi="Arial" w:cs="Arial"/>
                <w:iCs/>
                <w:color w:val="000000"/>
                <w:sz w:val="20"/>
                <w:szCs w:val="20"/>
              </w:rPr>
              <w:t>Реквизиты управленческих документов. Правила составления и оформления до</w:t>
            </w:r>
            <w:r w:rsidRPr="00C37E04">
              <w:rPr>
                <w:rFonts w:ascii="Arial" w:hAnsi="Arial" w:cs="Arial"/>
                <w:iCs/>
                <w:color w:val="000000"/>
                <w:sz w:val="20"/>
                <w:szCs w:val="20"/>
              </w:rPr>
              <w:softHyphen/>
              <w:t xml:space="preserve">кументов. </w:t>
            </w:r>
          </w:p>
        </w:tc>
        <w:tc>
          <w:tcPr>
            <w:tcW w:w="1694" w:type="dxa"/>
          </w:tcPr>
          <w:p w14:paraId="457370FD" w14:textId="0B6B3FE4" w:rsidR="00AE0533" w:rsidRDefault="00AE0533" w:rsidP="00AE0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410">
              <w:rPr>
                <w:rFonts w:ascii="Arial" w:hAnsi="Arial" w:cs="Arial"/>
                <w:sz w:val="20"/>
                <w:szCs w:val="20"/>
              </w:rPr>
              <w:t>ПК-2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E05410">
              <w:rPr>
                <w:rFonts w:ascii="Arial" w:hAnsi="Arial" w:cs="Arial"/>
                <w:sz w:val="20"/>
                <w:szCs w:val="20"/>
              </w:rPr>
              <w:t>ПК-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86" w:type="dxa"/>
          </w:tcPr>
          <w:p w14:paraId="78C267FB" w14:textId="772B07FD" w:rsidR="00AE0533" w:rsidRDefault="00AE0533" w:rsidP="00AE0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B2D">
              <w:rPr>
                <w:rFonts w:ascii="Arial" w:hAnsi="Arial" w:cs="Arial"/>
                <w:sz w:val="20"/>
                <w:szCs w:val="20"/>
              </w:rPr>
              <w:t>ПК-2.3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63531A">
              <w:rPr>
                <w:rFonts w:ascii="Arial" w:hAnsi="Arial" w:cs="Arial"/>
                <w:sz w:val="20"/>
                <w:szCs w:val="20"/>
              </w:rPr>
              <w:t xml:space="preserve"> ПК-3.4</w:t>
            </w:r>
          </w:p>
        </w:tc>
        <w:tc>
          <w:tcPr>
            <w:tcW w:w="2207" w:type="dxa"/>
          </w:tcPr>
          <w:p w14:paraId="551C12BA" w14:textId="0416A56B" w:rsidR="00AE0533" w:rsidRDefault="00AE0533" w:rsidP="00AE0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2296">
              <w:rPr>
                <w:rFonts w:ascii="Arial" w:hAnsi="Arial" w:cs="Arial"/>
                <w:sz w:val="20"/>
                <w:szCs w:val="20"/>
              </w:rPr>
              <w:t>задания</w:t>
            </w:r>
          </w:p>
        </w:tc>
      </w:tr>
      <w:tr w:rsidR="00AE0533" w14:paraId="7D2D7203" w14:textId="77777777" w:rsidTr="00AE0533">
        <w:tc>
          <w:tcPr>
            <w:tcW w:w="549" w:type="dxa"/>
          </w:tcPr>
          <w:p w14:paraId="7DDD2E62" w14:textId="79E94665" w:rsidR="00AE0533" w:rsidRDefault="00AE0533" w:rsidP="00AE05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09" w:type="dxa"/>
          </w:tcPr>
          <w:p w14:paraId="29496368" w14:textId="7DBFE934" w:rsidR="00AE0533" w:rsidRDefault="00AE0533" w:rsidP="00AE05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E04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Организация работы с документами. Ра</w:t>
            </w:r>
            <w:r w:rsidRPr="00C37E04">
              <w:rPr>
                <w:rFonts w:ascii="Arial" w:hAnsi="Arial" w:cs="Arial"/>
                <w:iCs/>
                <w:color w:val="000000"/>
                <w:sz w:val="20"/>
                <w:szCs w:val="20"/>
              </w:rPr>
              <w:softHyphen/>
              <w:t xml:space="preserve">бота с письмами и обращениями граждан. </w:t>
            </w:r>
          </w:p>
        </w:tc>
        <w:tc>
          <w:tcPr>
            <w:tcW w:w="1694" w:type="dxa"/>
          </w:tcPr>
          <w:p w14:paraId="7F7765B8" w14:textId="6399B25C" w:rsidR="00AE0533" w:rsidRDefault="00AE0533" w:rsidP="00AE0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410">
              <w:rPr>
                <w:rFonts w:ascii="Arial" w:hAnsi="Arial" w:cs="Arial"/>
                <w:sz w:val="20"/>
                <w:szCs w:val="20"/>
              </w:rPr>
              <w:t>ПК-2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E05410">
              <w:rPr>
                <w:rFonts w:ascii="Arial" w:hAnsi="Arial" w:cs="Arial"/>
                <w:sz w:val="20"/>
                <w:szCs w:val="20"/>
              </w:rPr>
              <w:t>ПК-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86" w:type="dxa"/>
          </w:tcPr>
          <w:p w14:paraId="228634FD" w14:textId="48DE5977" w:rsidR="00AE0533" w:rsidRDefault="00AE0533" w:rsidP="00AE0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B2D">
              <w:rPr>
                <w:rFonts w:ascii="Arial" w:hAnsi="Arial" w:cs="Arial"/>
                <w:sz w:val="20"/>
                <w:szCs w:val="20"/>
              </w:rPr>
              <w:t>ПК-2.3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63531A">
              <w:rPr>
                <w:rFonts w:ascii="Arial" w:hAnsi="Arial" w:cs="Arial"/>
                <w:sz w:val="20"/>
                <w:szCs w:val="20"/>
              </w:rPr>
              <w:t xml:space="preserve"> ПК-3.4</w:t>
            </w:r>
          </w:p>
        </w:tc>
        <w:tc>
          <w:tcPr>
            <w:tcW w:w="2207" w:type="dxa"/>
          </w:tcPr>
          <w:p w14:paraId="11AB8C2E" w14:textId="73D4A434" w:rsidR="00AE0533" w:rsidRDefault="00AE0533" w:rsidP="00AE0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2296">
              <w:rPr>
                <w:rFonts w:ascii="Arial" w:hAnsi="Arial" w:cs="Arial"/>
                <w:sz w:val="20"/>
                <w:szCs w:val="20"/>
              </w:rPr>
              <w:t>задания</w:t>
            </w:r>
          </w:p>
        </w:tc>
      </w:tr>
      <w:tr w:rsidR="00AE0533" w14:paraId="05E453B3" w14:textId="77777777" w:rsidTr="00AE0533">
        <w:tc>
          <w:tcPr>
            <w:tcW w:w="549" w:type="dxa"/>
          </w:tcPr>
          <w:p w14:paraId="537BCADC" w14:textId="053E8C8D" w:rsidR="00AE0533" w:rsidRDefault="00AE0533" w:rsidP="00AE05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3209" w:type="dxa"/>
          </w:tcPr>
          <w:p w14:paraId="4F2237CE" w14:textId="46627556" w:rsidR="00AE0533" w:rsidRDefault="00AE0533" w:rsidP="00AE05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E04">
              <w:rPr>
                <w:rFonts w:ascii="Arial" w:hAnsi="Arial" w:cs="Arial"/>
                <w:iCs/>
                <w:color w:val="000000"/>
                <w:sz w:val="20"/>
                <w:szCs w:val="20"/>
              </w:rPr>
              <w:t>Систематизация документов. Номенкла</w:t>
            </w:r>
            <w:r w:rsidRPr="00C37E04">
              <w:rPr>
                <w:rFonts w:ascii="Arial" w:hAnsi="Arial" w:cs="Arial"/>
                <w:iCs/>
                <w:color w:val="000000"/>
                <w:sz w:val="20"/>
                <w:szCs w:val="20"/>
              </w:rPr>
              <w:softHyphen/>
              <w:t xml:space="preserve">тура дел. Хранение документов. </w:t>
            </w:r>
          </w:p>
        </w:tc>
        <w:tc>
          <w:tcPr>
            <w:tcW w:w="1694" w:type="dxa"/>
          </w:tcPr>
          <w:p w14:paraId="6EC3CA87" w14:textId="1754E888" w:rsidR="00AE0533" w:rsidRDefault="00AE0533" w:rsidP="00AE0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410">
              <w:rPr>
                <w:rFonts w:ascii="Arial" w:hAnsi="Arial" w:cs="Arial"/>
                <w:sz w:val="20"/>
                <w:szCs w:val="20"/>
              </w:rPr>
              <w:t>ПК-2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E05410">
              <w:rPr>
                <w:rFonts w:ascii="Arial" w:hAnsi="Arial" w:cs="Arial"/>
                <w:sz w:val="20"/>
                <w:szCs w:val="20"/>
              </w:rPr>
              <w:t>ПК-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86" w:type="dxa"/>
          </w:tcPr>
          <w:p w14:paraId="683D7E13" w14:textId="151AFB15" w:rsidR="00AE0533" w:rsidRDefault="00AE0533" w:rsidP="00AE0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B2D">
              <w:rPr>
                <w:rFonts w:ascii="Arial" w:hAnsi="Arial" w:cs="Arial"/>
                <w:sz w:val="20"/>
                <w:szCs w:val="20"/>
              </w:rPr>
              <w:t>ПК-2.3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63531A">
              <w:rPr>
                <w:rFonts w:ascii="Arial" w:hAnsi="Arial" w:cs="Arial"/>
                <w:sz w:val="20"/>
                <w:szCs w:val="20"/>
              </w:rPr>
              <w:t xml:space="preserve"> ПК-3.4</w:t>
            </w:r>
          </w:p>
        </w:tc>
        <w:tc>
          <w:tcPr>
            <w:tcW w:w="2207" w:type="dxa"/>
          </w:tcPr>
          <w:p w14:paraId="1A1A8170" w14:textId="3FAC50C8" w:rsidR="00AE0533" w:rsidRDefault="00AE0533" w:rsidP="00AE0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2296">
              <w:rPr>
                <w:rFonts w:ascii="Arial" w:hAnsi="Arial" w:cs="Arial"/>
                <w:sz w:val="20"/>
                <w:szCs w:val="20"/>
              </w:rPr>
              <w:t>задания</w:t>
            </w:r>
          </w:p>
        </w:tc>
      </w:tr>
      <w:tr w:rsidR="00775C20" w:rsidRPr="00775C20" w14:paraId="62E99314" w14:textId="77777777" w:rsidTr="00AE0533">
        <w:tc>
          <w:tcPr>
            <w:tcW w:w="7138" w:type="dxa"/>
            <w:gridSpan w:val="4"/>
          </w:tcPr>
          <w:p w14:paraId="0A0AA1FE" w14:textId="6407B9E1" w:rsidR="00775C20" w:rsidRPr="00775C20" w:rsidRDefault="00775C20" w:rsidP="00775C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5C20">
              <w:rPr>
                <w:rFonts w:ascii="Arial" w:hAnsi="Arial" w:cs="Arial"/>
                <w:sz w:val="20"/>
                <w:szCs w:val="20"/>
              </w:rPr>
              <w:t>Промежуточная аттестация форма контроля – зачет</w:t>
            </w:r>
          </w:p>
        </w:tc>
        <w:tc>
          <w:tcPr>
            <w:tcW w:w="2207" w:type="dxa"/>
          </w:tcPr>
          <w:p w14:paraId="54F555CE" w14:textId="79ADB288" w:rsidR="00775C20" w:rsidRPr="00775C20" w:rsidRDefault="00775C20" w:rsidP="00775C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5C20">
              <w:rPr>
                <w:rFonts w:ascii="Arial" w:hAnsi="Arial" w:cs="Arial"/>
                <w:sz w:val="20"/>
                <w:szCs w:val="20"/>
              </w:rPr>
              <w:t>Перечень вопросов Практическое задание</w:t>
            </w:r>
          </w:p>
        </w:tc>
      </w:tr>
    </w:tbl>
    <w:p w14:paraId="530B3537" w14:textId="77777777" w:rsidR="00775C20" w:rsidRPr="004A2701" w:rsidRDefault="00775C20" w:rsidP="004A2701">
      <w:pPr>
        <w:ind w:firstLine="708"/>
        <w:jc w:val="both"/>
        <w:rPr>
          <w:rFonts w:ascii="Arial" w:hAnsi="Arial" w:cs="Arial"/>
          <w:sz w:val="20"/>
          <w:szCs w:val="20"/>
        </w:rPr>
      </w:pPr>
    </w:p>
    <w:p w14:paraId="5707DB0D" w14:textId="77777777" w:rsidR="004A2701" w:rsidRPr="00350BD8" w:rsidRDefault="004A2701" w:rsidP="00970EEA">
      <w:pPr>
        <w:jc w:val="both"/>
        <w:rPr>
          <w:rFonts w:ascii="Arial" w:hAnsi="Arial" w:cs="Arial"/>
          <w:b/>
          <w:bCs/>
        </w:rPr>
      </w:pPr>
    </w:p>
    <w:p w14:paraId="04AB31B9" w14:textId="59A842AF" w:rsidR="00580252" w:rsidRDefault="00580252" w:rsidP="00970EEA">
      <w:pPr>
        <w:keepNext/>
        <w:jc w:val="both"/>
        <w:rPr>
          <w:rFonts w:ascii="Arial" w:hAnsi="Arial" w:cs="Arial"/>
          <w:b/>
          <w:bCs/>
        </w:rPr>
      </w:pPr>
      <w:bookmarkStart w:id="1" w:name="_Hlk144891453"/>
      <w:r w:rsidRPr="00580252">
        <w:rPr>
          <w:rFonts w:ascii="Arial" w:hAnsi="Arial" w:cs="Arial"/>
          <w:b/>
          <w:bCs/>
        </w:rPr>
        <w:t xml:space="preserve">20. Типовые оценочные средства и методические материалы, определяющие процедуры оценивания </w:t>
      </w:r>
    </w:p>
    <w:p w14:paraId="27131881" w14:textId="77777777" w:rsidR="00C7318F" w:rsidRPr="00580252" w:rsidRDefault="00C7318F" w:rsidP="00970EEA">
      <w:pPr>
        <w:keepNext/>
        <w:jc w:val="both"/>
        <w:rPr>
          <w:rFonts w:ascii="Arial" w:hAnsi="Arial" w:cs="Arial"/>
          <w:b/>
          <w:bCs/>
        </w:rPr>
      </w:pPr>
    </w:p>
    <w:p w14:paraId="180702A2" w14:textId="77777777" w:rsidR="00580252" w:rsidRPr="00580252" w:rsidRDefault="00580252" w:rsidP="00970EEA">
      <w:pPr>
        <w:keepNext/>
        <w:jc w:val="both"/>
        <w:rPr>
          <w:rFonts w:ascii="Arial" w:hAnsi="Arial" w:cs="Arial"/>
          <w:b/>
          <w:bCs/>
          <w:sz w:val="20"/>
          <w:szCs w:val="20"/>
        </w:rPr>
      </w:pPr>
      <w:r w:rsidRPr="00580252">
        <w:rPr>
          <w:rFonts w:ascii="Arial" w:hAnsi="Arial" w:cs="Arial"/>
          <w:b/>
          <w:bCs/>
          <w:sz w:val="20"/>
          <w:szCs w:val="20"/>
        </w:rPr>
        <w:t xml:space="preserve">20.1. Текущий контроль успеваемости </w:t>
      </w:r>
    </w:p>
    <w:p w14:paraId="7EDAD273" w14:textId="77777777" w:rsidR="00580252" w:rsidRDefault="00580252" w:rsidP="00580252">
      <w:pPr>
        <w:keepNext/>
        <w:ind w:firstLine="708"/>
        <w:jc w:val="both"/>
      </w:pPr>
    </w:p>
    <w:p w14:paraId="564D660D" w14:textId="798FB4DD" w:rsidR="00580252" w:rsidRDefault="00580252" w:rsidP="00580252">
      <w:pPr>
        <w:keepNext/>
        <w:ind w:firstLine="708"/>
        <w:jc w:val="both"/>
        <w:rPr>
          <w:rFonts w:ascii="Arial" w:hAnsi="Arial" w:cs="Arial"/>
          <w:sz w:val="20"/>
          <w:szCs w:val="20"/>
        </w:rPr>
      </w:pPr>
      <w:r w:rsidRPr="00580252">
        <w:rPr>
          <w:rFonts w:ascii="Arial" w:hAnsi="Arial" w:cs="Arial"/>
          <w:sz w:val="20"/>
          <w:szCs w:val="20"/>
        </w:rPr>
        <w:t>Контроль успеваемости по дисциплине осуществляется с помощью следующих оценочных средств: практических заданий</w:t>
      </w:r>
      <w:r w:rsidR="005772BE">
        <w:rPr>
          <w:rFonts w:ascii="Arial" w:hAnsi="Arial" w:cs="Arial"/>
          <w:sz w:val="20"/>
          <w:szCs w:val="20"/>
        </w:rPr>
        <w:t>, включающих теоретическую и практическую части</w:t>
      </w:r>
      <w:r w:rsidRPr="00580252">
        <w:rPr>
          <w:rFonts w:ascii="Arial" w:hAnsi="Arial" w:cs="Arial"/>
          <w:sz w:val="20"/>
          <w:szCs w:val="20"/>
        </w:rPr>
        <w:t xml:space="preserve">. </w:t>
      </w:r>
    </w:p>
    <w:p w14:paraId="28692E33" w14:textId="77777777" w:rsidR="00DA22AC" w:rsidRDefault="00DA22AC" w:rsidP="00580252">
      <w:pPr>
        <w:keepNext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</w:p>
    <w:p w14:paraId="10095320" w14:textId="105BAF85" w:rsidR="00580252" w:rsidRPr="00580252" w:rsidRDefault="00580252" w:rsidP="00580252">
      <w:pPr>
        <w:keepNext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580252">
        <w:rPr>
          <w:rFonts w:ascii="Arial" w:hAnsi="Arial" w:cs="Arial"/>
          <w:b/>
          <w:bCs/>
          <w:sz w:val="20"/>
          <w:szCs w:val="20"/>
        </w:rPr>
        <w:t>Практические задания</w:t>
      </w:r>
    </w:p>
    <w:p w14:paraId="53ABC30D" w14:textId="363DA4B2" w:rsidR="00E024A8" w:rsidRDefault="00E024A8" w:rsidP="00970EEA">
      <w:pPr>
        <w:keepNext/>
        <w:jc w:val="both"/>
        <w:rPr>
          <w:rFonts w:ascii="Arial" w:hAnsi="Arial" w:cs="Arial"/>
          <w:sz w:val="20"/>
          <w:szCs w:val="20"/>
        </w:rPr>
      </w:pPr>
      <w:r w:rsidRPr="007438F9">
        <w:rPr>
          <w:rFonts w:ascii="Arial" w:hAnsi="Arial" w:cs="Arial"/>
          <w:sz w:val="20"/>
          <w:szCs w:val="20"/>
        </w:rPr>
        <w:t xml:space="preserve">Описание технологии проведения </w:t>
      </w:r>
    </w:p>
    <w:p w14:paraId="75E41B06" w14:textId="4EA1A63B" w:rsidR="00F55F4C" w:rsidRPr="00F55F4C" w:rsidRDefault="00F55F4C" w:rsidP="00F55F4C">
      <w:pPr>
        <w:keepNext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</w:t>
      </w:r>
      <w:r w:rsidRPr="00F55F4C">
        <w:rPr>
          <w:rFonts w:ascii="Arial" w:hAnsi="Arial" w:cs="Arial"/>
          <w:sz w:val="20"/>
          <w:szCs w:val="20"/>
        </w:rPr>
        <w:t>адани</w:t>
      </w:r>
      <w:r>
        <w:rPr>
          <w:rFonts w:ascii="Arial" w:hAnsi="Arial" w:cs="Arial"/>
          <w:sz w:val="20"/>
          <w:szCs w:val="20"/>
        </w:rPr>
        <w:t>я</w:t>
      </w:r>
      <w:r w:rsidRPr="00F55F4C">
        <w:rPr>
          <w:rFonts w:ascii="Arial" w:hAnsi="Arial" w:cs="Arial"/>
          <w:sz w:val="20"/>
          <w:szCs w:val="20"/>
        </w:rPr>
        <w:t xml:space="preserve"> выполня</w:t>
      </w:r>
      <w:r>
        <w:rPr>
          <w:rFonts w:ascii="Arial" w:hAnsi="Arial" w:cs="Arial"/>
          <w:sz w:val="20"/>
          <w:szCs w:val="20"/>
        </w:rPr>
        <w:t>ю</w:t>
      </w:r>
      <w:r w:rsidRPr="00F55F4C">
        <w:rPr>
          <w:rFonts w:ascii="Arial" w:hAnsi="Arial" w:cs="Arial"/>
          <w:sz w:val="20"/>
          <w:szCs w:val="20"/>
        </w:rPr>
        <w:t xml:space="preserve">тся с целью закрепления теоретических знаний, полученных </w:t>
      </w:r>
      <w:r w:rsidR="00DA22AC">
        <w:rPr>
          <w:rFonts w:ascii="Arial" w:hAnsi="Arial" w:cs="Arial"/>
          <w:sz w:val="20"/>
          <w:szCs w:val="20"/>
        </w:rPr>
        <w:t>обучающимся</w:t>
      </w:r>
      <w:r w:rsidRPr="00F55F4C">
        <w:rPr>
          <w:rFonts w:ascii="Arial" w:hAnsi="Arial" w:cs="Arial"/>
          <w:sz w:val="20"/>
          <w:szCs w:val="20"/>
        </w:rPr>
        <w:t xml:space="preserve"> в процессе прослушивания лекций и самостоятельной работы с учебником, научной литературой и нормативными документами</w:t>
      </w:r>
    </w:p>
    <w:p w14:paraId="277A5944" w14:textId="1026FD95" w:rsidR="005772BE" w:rsidRDefault="00F55F4C" w:rsidP="00F55F4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F55F4C">
        <w:rPr>
          <w:rFonts w:ascii="Arial" w:hAnsi="Arial" w:cs="Arial"/>
          <w:sz w:val="20"/>
          <w:szCs w:val="20"/>
        </w:rPr>
        <w:t>В задании обучающийся должен раскрыть сущность предложенного теоретического вопроса</w:t>
      </w:r>
      <w:r w:rsidR="005772BE">
        <w:rPr>
          <w:rFonts w:ascii="Arial" w:hAnsi="Arial" w:cs="Arial"/>
          <w:sz w:val="20"/>
          <w:szCs w:val="20"/>
        </w:rPr>
        <w:t>, оформить презентацию к докладу</w:t>
      </w:r>
      <w:r w:rsidR="00DA22AC">
        <w:rPr>
          <w:rFonts w:ascii="Arial" w:hAnsi="Arial" w:cs="Arial"/>
          <w:sz w:val="20"/>
          <w:szCs w:val="20"/>
        </w:rPr>
        <w:t xml:space="preserve"> и </w:t>
      </w:r>
      <w:r w:rsidRPr="00F55F4C">
        <w:rPr>
          <w:rFonts w:ascii="Arial" w:hAnsi="Arial" w:cs="Arial"/>
          <w:sz w:val="20"/>
          <w:szCs w:val="20"/>
        </w:rPr>
        <w:t>выполнить практическ</w:t>
      </w:r>
      <w:r w:rsidR="00DA22AC">
        <w:rPr>
          <w:rFonts w:ascii="Arial" w:hAnsi="Arial" w:cs="Arial"/>
          <w:sz w:val="20"/>
          <w:szCs w:val="20"/>
        </w:rPr>
        <w:t xml:space="preserve">ую часть. </w:t>
      </w:r>
    </w:p>
    <w:p w14:paraId="62E6FD98" w14:textId="191A7800" w:rsidR="00F55F4C" w:rsidRPr="00F55F4C" w:rsidRDefault="00F55F4C" w:rsidP="00F55F4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F55F4C">
        <w:rPr>
          <w:rFonts w:ascii="Arial" w:hAnsi="Arial" w:cs="Arial"/>
          <w:sz w:val="20"/>
          <w:szCs w:val="20"/>
        </w:rPr>
        <w:t xml:space="preserve">По результатам выполнения </w:t>
      </w:r>
      <w:r>
        <w:rPr>
          <w:rFonts w:ascii="Arial" w:hAnsi="Arial" w:cs="Arial"/>
          <w:sz w:val="20"/>
          <w:szCs w:val="20"/>
        </w:rPr>
        <w:t>задания</w:t>
      </w:r>
      <w:r w:rsidRPr="00F55F4C">
        <w:rPr>
          <w:rFonts w:ascii="Arial" w:hAnsi="Arial" w:cs="Arial"/>
          <w:sz w:val="20"/>
          <w:szCs w:val="20"/>
        </w:rPr>
        <w:t xml:space="preserve"> проводится устное собеседование.</w:t>
      </w:r>
    </w:p>
    <w:p w14:paraId="1785D690" w14:textId="77777777" w:rsidR="00F55F4C" w:rsidRPr="00F55F4C" w:rsidRDefault="00F55F4C" w:rsidP="00F55F4C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484FE4D" w14:textId="3DFCBDB3" w:rsidR="00F55F4C" w:rsidRPr="00F55F4C" w:rsidRDefault="00323910" w:rsidP="00F55F4C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Задание</w:t>
      </w:r>
      <w:r w:rsidR="00F55F4C" w:rsidRPr="00F55F4C">
        <w:rPr>
          <w:rFonts w:ascii="Arial" w:hAnsi="Arial" w:cs="Arial"/>
          <w:b/>
          <w:bCs/>
          <w:sz w:val="20"/>
          <w:szCs w:val="20"/>
        </w:rPr>
        <w:t xml:space="preserve"> 1</w:t>
      </w:r>
    </w:p>
    <w:p w14:paraId="7D1C74FC" w14:textId="77777777" w:rsidR="00F55F4C" w:rsidRPr="00F55F4C" w:rsidRDefault="00F55F4C" w:rsidP="00F55F4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F55F4C">
        <w:rPr>
          <w:rFonts w:ascii="Arial" w:hAnsi="Arial" w:cs="Arial"/>
          <w:sz w:val="20"/>
          <w:szCs w:val="20"/>
        </w:rPr>
        <w:t>1. Оперативное хранение документов.</w:t>
      </w:r>
    </w:p>
    <w:p w14:paraId="47C0DD69" w14:textId="77777777" w:rsidR="00F55F4C" w:rsidRPr="00F55F4C" w:rsidRDefault="00F55F4C" w:rsidP="00F55F4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F55F4C">
        <w:rPr>
          <w:rFonts w:ascii="Arial" w:hAnsi="Arial" w:cs="Arial"/>
          <w:sz w:val="20"/>
          <w:szCs w:val="20"/>
        </w:rPr>
        <w:t>2</w:t>
      </w:r>
      <w:r w:rsidRPr="00F55F4C">
        <w:rPr>
          <w:rFonts w:ascii="Arial" w:hAnsi="Arial" w:cs="Arial"/>
          <w:b/>
          <w:bCs/>
          <w:sz w:val="20"/>
          <w:szCs w:val="20"/>
        </w:rPr>
        <w:t xml:space="preserve">. </w:t>
      </w:r>
      <w:r w:rsidRPr="00F55F4C">
        <w:rPr>
          <w:rFonts w:ascii="Arial" w:hAnsi="Arial" w:cs="Arial"/>
          <w:sz w:val="20"/>
          <w:szCs w:val="20"/>
        </w:rPr>
        <w:t>Составьте схему работы с входящими документами. Укажите используемые реквизиты.</w:t>
      </w:r>
    </w:p>
    <w:p w14:paraId="1334FD8C" w14:textId="77777777" w:rsidR="005772BE" w:rsidRDefault="005772BE" w:rsidP="00F55F4C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i/>
          <w:iCs/>
          <w:sz w:val="20"/>
          <w:szCs w:val="20"/>
        </w:rPr>
      </w:pPr>
    </w:p>
    <w:p w14:paraId="4CFAD458" w14:textId="1BBF4133" w:rsidR="00F55F4C" w:rsidRPr="00F55F4C" w:rsidRDefault="00F55F4C" w:rsidP="00F55F4C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i/>
          <w:iCs/>
          <w:sz w:val="20"/>
          <w:szCs w:val="20"/>
        </w:rPr>
      </w:pPr>
      <w:r w:rsidRPr="00F55F4C">
        <w:rPr>
          <w:rFonts w:ascii="Arial" w:hAnsi="Arial" w:cs="Arial"/>
          <w:i/>
          <w:iCs/>
          <w:sz w:val="20"/>
          <w:szCs w:val="20"/>
        </w:rPr>
        <w:t>Методические рекомендации</w:t>
      </w:r>
    </w:p>
    <w:p w14:paraId="4DB10D95" w14:textId="77777777" w:rsidR="00F55F4C" w:rsidRPr="00F55F4C" w:rsidRDefault="00F55F4C" w:rsidP="00F55F4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F55F4C">
        <w:rPr>
          <w:rFonts w:ascii="Arial" w:hAnsi="Arial" w:cs="Arial"/>
          <w:sz w:val="20"/>
          <w:szCs w:val="20"/>
        </w:rPr>
        <w:t>При ответе на первый вопрос вспомните, что оперативное хранение документов – это хранение документов в структурных подразделениях. Необходимо описать их разновидности и особенности.</w:t>
      </w:r>
    </w:p>
    <w:p w14:paraId="1C62F043" w14:textId="77777777" w:rsidR="00F55F4C" w:rsidRPr="00F55F4C" w:rsidRDefault="00F55F4C" w:rsidP="00F55F4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F55F4C">
        <w:rPr>
          <w:rFonts w:ascii="Arial" w:hAnsi="Arial" w:cs="Arial"/>
          <w:sz w:val="20"/>
          <w:szCs w:val="20"/>
        </w:rPr>
        <w:t>Второй вопрос – практический. Не забудьте указать на схеме, какие реквизиты и на каких этапах прохождения документов проставляются.</w:t>
      </w:r>
    </w:p>
    <w:p w14:paraId="1AA7F9BB" w14:textId="77777777" w:rsidR="00F55F4C" w:rsidRPr="00F55F4C" w:rsidRDefault="00F55F4C" w:rsidP="00F55F4C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9244809" w14:textId="36838933" w:rsidR="00F55F4C" w:rsidRPr="00F55F4C" w:rsidRDefault="00323910" w:rsidP="00F55F4C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Задание</w:t>
      </w:r>
      <w:r w:rsidR="00F55F4C" w:rsidRPr="00F55F4C">
        <w:rPr>
          <w:rFonts w:ascii="Arial" w:hAnsi="Arial" w:cs="Arial"/>
          <w:b/>
          <w:bCs/>
          <w:sz w:val="20"/>
          <w:szCs w:val="20"/>
        </w:rPr>
        <w:t xml:space="preserve"> 2</w:t>
      </w:r>
    </w:p>
    <w:p w14:paraId="3FEC5796" w14:textId="77777777" w:rsidR="00F55F4C" w:rsidRPr="00F55F4C" w:rsidRDefault="00F55F4C" w:rsidP="00F55F4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F55F4C">
        <w:rPr>
          <w:rFonts w:ascii="Arial" w:hAnsi="Arial" w:cs="Arial"/>
          <w:sz w:val="20"/>
          <w:szCs w:val="20"/>
        </w:rPr>
        <w:t>1. Перечислите функции служб документационного обеспечения управления.</w:t>
      </w:r>
    </w:p>
    <w:p w14:paraId="68E8F8EB" w14:textId="77777777" w:rsidR="00F55F4C" w:rsidRPr="00F55F4C" w:rsidRDefault="00F55F4C" w:rsidP="00F55F4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F55F4C">
        <w:rPr>
          <w:rFonts w:ascii="Arial" w:hAnsi="Arial" w:cs="Arial"/>
          <w:sz w:val="20"/>
          <w:szCs w:val="20"/>
        </w:rPr>
        <w:t>2. Составьте схему работы с исходящим документом. Укажите используемые реквизиты.</w:t>
      </w:r>
    </w:p>
    <w:p w14:paraId="6F64CF31" w14:textId="77777777" w:rsidR="005772BE" w:rsidRDefault="005772BE" w:rsidP="00F55F4C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i/>
          <w:iCs/>
          <w:sz w:val="20"/>
          <w:szCs w:val="20"/>
        </w:rPr>
      </w:pPr>
    </w:p>
    <w:p w14:paraId="4CA250FF" w14:textId="72EFAA4A" w:rsidR="00F55F4C" w:rsidRPr="00F55F4C" w:rsidRDefault="00F55F4C" w:rsidP="00F55F4C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i/>
          <w:iCs/>
          <w:sz w:val="20"/>
          <w:szCs w:val="20"/>
        </w:rPr>
      </w:pPr>
      <w:r w:rsidRPr="00F55F4C">
        <w:rPr>
          <w:rFonts w:ascii="Arial" w:hAnsi="Arial" w:cs="Arial"/>
          <w:i/>
          <w:iCs/>
          <w:sz w:val="20"/>
          <w:szCs w:val="20"/>
        </w:rPr>
        <w:t>Методические рекомендации</w:t>
      </w:r>
    </w:p>
    <w:p w14:paraId="0A0A299F" w14:textId="19669B2C" w:rsidR="00F55F4C" w:rsidRPr="00F55F4C" w:rsidRDefault="00F55F4C" w:rsidP="00F55F4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F55F4C">
        <w:rPr>
          <w:rFonts w:ascii="Arial" w:hAnsi="Arial" w:cs="Arial"/>
          <w:sz w:val="20"/>
          <w:szCs w:val="20"/>
        </w:rPr>
        <w:t xml:space="preserve">Первый вопрос </w:t>
      </w:r>
      <w:r w:rsidR="00DA22AC">
        <w:rPr>
          <w:rFonts w:ascii="Arial" w:hAnsi="Arial" w:cs="Arial"/>
          <w:sz w:val="20"/>
          <w:szCs w:val="20"/>
        </w:rPr>
        <w:t>подразумевает</w:t>
      </w:r>
      <w:r w:rsidRPr="00F55F4C">
        <w:rPr>
          <w:rFonts w:ascii="Arial" w:hAnsi="Arial" w:cs="Arial"/>
          <w:sz w:val="20"/>
          <w:szCs w:val="20"/>
        </w:rPr>
        <w:t xml:space="preserve"> указани</w:t>
      </w:r>
      <w:r w:rsidR="00DA22AC">
        <w:rPr>
          <w:rFonts w:ascii="Arial" w:hAnsi="Arial" w:cs="Arial"/>
          <w:sz w:val="20"/>
          <w:szCs w:val="20"/>
        </w:rPr>
        <w:t>е</w:t>
      </w:r>
      <w:r w:rsidRPr="00F55F4C">
        <w:rPr>
          <w:rFonts w:ascii="Arial" w:hAnsi="Arial" w:cs="Arial"/>
          <w:sz w:val="20"/>
          <w:szCs w:val="20"/>
        </w:rPr>
        <w:t xml:space="preserve"> структуры служб документационного обеспечения управления.</w:t>
      </w:r>
    </w:p>
    <w:p w14:paraId="42EB6A37" w14:textId="77777777" w:rsidR="00F55F4C" w:rsidRPr="00F55F4C" w:rsidRDefault="00F55F4C" w:rsidP="00F55F4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F55F4C">
        <w:rPr>
          <w:rFonts w:ascii="Arial" w:hAnsi="Arial" w:cs="Arial"/>
          <w:sz w:val="20"/>
          <w:szCs w:val="20"/>
        </w:rPr>
        <w:t>Переходя к ответу на второй вопрос, не забудьте о том, что все исходящие документы оформляются в двух экземплярах.</w:t>
      </w:r>
    </w:p>
    <w:p w14:paraId="5C569553" w14:textId="77777777" w:rsidR="00F55F4C" w:rsidRPr="00F55F4C" w:rsidRDefault="00F55F4C" w:rsidP="00F55F4C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0AB66BA" w14:textId="1CDFFC7F" w:rsidR="00F55F4C" w:rsidRPr="00F55F4C" w:rsidRDefault="00323910" w:rsidP="00F55F4C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Задание</w:t>
      </w:r>
      <w:r w:rsidR="00F55F4C" w:rsidRPr="00F55F4C">
        <w:rPr>
          <w:rFonts w:ascii="Arial" w:hAnsi="Arial" w:cs="Arial"/>
          <w:b/>
          <w:bCs/>
          <w:sz w:val="20"/>
          <w:szCs w:val="20"/>
        </w:rPr>
        <w:t xml:space="preserve"> 3</w:t>
      </w:r>
    </w:p>
    <w:p w14:paraId="4A908B51" w14:textId="77777777" w:rsidR="00F55F4C" w:rsidRPr="00F55F4C" w:rsidRDefault="00F55F4C" w:rsidP="00F55F4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F55F4C">
        <w:rPr>
          <w:rFonts w:ascii="Arial" w:hAnsi="Arial" w:cs="Arial"/>
          <w:sz w:val="20"/>
          <w:szCs w:val="20"/>
        </w:rPr>
        <w:t>1. Понятие «Документ». Классификация документов.</w:t>
      </w:r>
    </w:p>
    <w:p w14:paraId="263D808A" w14:textId="77777777" w:rsidR="00F55F4C" w:rsidRPr="00F55F4C" w:rsidRDefault="00F55F4C" w:rsidP="00F55F4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F55F4C">
        <w:rPr>
          <w:rFonts w:ascii="Arial" w:hAnsi="Arial" w:cs="Arial"/>
          <w:sz w:val="20"/>
          <w:szCs w:val="20"/>
        </w:rPr>
        <w:t>2. Приведите схему работы с внутренними документами. Укажите используемые реквизиты.</w:t>
      </w:r>
    </w:p>
    <w:p w14:paraId="49668386" w14:textId="77777777" w:rsidR="005772BE" w:rsidRDefault="005772BE" w:rsidP="00F55F4C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i/>
          <w:iCs/>
          <w:sz w:val="20"/>
          <w:szCs w:val="20"/>
        </w:rPr>
      </w:pPr>
    </w:p>
    <w:p w14:paraId="2078F278" w14:textId="096D83D0" w:rsidR="00F55F4C" w:rsidRPr="00F55F4C" w:rsidRDefault="00F55F4C" w:rsidP="00F55F4C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i/>
          <w:iCs/>
          <w:sz w:val="20"/>
          <w:szCs w:val="20"/>
        </w:rPr>
      </w:pPr>
      <w:r w:rsidRPr="00F55F4C">
        <w:rPr>
          <w:rFonts w:ascii="Arial" w:hAnsi="Arial" w:cs="Arial"/>
          <w:i/>
          <w:iCs/>
          <w:sz w:val="20"/>
          <w:szCs w:val="20"/>
        </w:rPr>
        <w:t>Методические рекомендации</w:t>
      </w:r>
    </w:p>
    <w:p w14:paraId="5AFAB23E" w14:textId="77777777" w:rsidR="00F55F4C" w:rsidRPr="00F55F4C" w:rsidRDefault="00F55F4C" w:rsidP="00F55F4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F55F4C">
        <w:rPr>
          <w:rFonts w:ascii="Arial" w:hAnsi="Arial" w:cs="Arial"/>
          <w:sz w:val="20"/>
          <w:szCs w:val="20"/>
        </w:rPr>
        <w:t>Отвечая на первый вопрос задания, проработайте нормативный документ: Закон Российской Федерации «Об информации, информационных технологиях и о защите информации» от 27.07.2006 г. № 149.</w:t>
      </w:r>
    </w:p>
    <w:p w14:paraId="5E94EDC2" w14:textId="77777777" w:rsidR="00F55F4C" w:rsidRPr="00F55F4C" w:rsidRDefault="00F55F4C" w:rsidP="00F55F4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F55F4C">
        <w:rPr>
          <w:rFonts w:ascii="Arial" w:hAnsi="Arial" w:cs="Arial"/>
          <w:sz w:val="20"/>
          <w:szCs w:val="20"/>
        </w:rPr>
        <w:t>По второму вопросу не забудьте, что подготовка и оформление внутренних документов осуществляются в соответствии с правилами оформления исходящих документов, а исполнение – в соответствии с правилами работы с входящими документами.</w:t>
      </w:r>
    </w:p>
    <w:p w14:paraId="12720146" w14:textId="77777777" w:rsidR="00F55F4C" w:rsidRPr="00F55F4C" w:rsidRDefault="00F55F4C" w:rsidP="00F55F4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  <w:sz w:val="20"/>
          <w:szCs w:val="20"/>
        </w:rPr>
      </w:pPr>
    </w:p>
    <w:p w14:paraId="3AA78D15" w14:textId="38A6A016" w:rsidR="00F55F4C" w:rsidRPr="00F55F4C" w:rsidRDefault="00323910" w:rsidP="00F55F4C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Задание</w:t>
      </w:r>
      <w:r w:rsidR="00F55F4C" w:rsidRPr="00F55F4C">
        <w:rPr>
          <w:rFonts w:ascii="Arial" w:hAnsi="Arial" w:cs="Arial"/>
          <w:b/>
          <w:bCs/>
          <w:sz w:val="20"/>
          <w:szCs w:val="20"/>
        </w:rPr>
        <w:t xml:space="preserve"> 4</w:t>
      </w:r>
    </w:p>
    <w:p w14:paraId="48DC3060" w14:textId="77777777" w:rsidR="00F55F4C" w:rsidRPr="00F55F4C" w:rsidRDefault="00F55F4C" w:rsidP="00F55F4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F55F4C">
        <w:rPr>
          <w:rFonts w:ascii="Arial" w:hAnsi="Arial" w:cs="Arial"/>
          <w:sz w:val="20"/>
          <w:szCs w:val="20"/>
        </w:rPr>
        <w:t>1. Регистрация документов. Реквизит «Регистрационный номер документа».</w:t>
      </w:r>
    </w:p>
    <w:p w14:paraId="4238B33C" w14:textId="77777777" w:rsidR="00F55F4C" w:rsidRPr="00F55F4C" w:rsidRDefault="00F55F4C" w:rsidP="00F55F4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F55F4C">
        <w:rPr>
          <w:rFonts w:ascii="Arial" w:hAnsi="Arial" w:cs="Arial"/>
          <w:sz w:val="20"/>
          <w:szCs w:val="20"/>
        </w:rPr>
        <w:t>2. Составьте письмо-приглашение.</w:t>
      </w:r>
    </w:p>
    <w:p w14:paraId="6965110B" w14:textId="77777777" w:rsidR="005772BE" w:rsidRDefault="005772BE" w:rsidP="00F55F4C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i/>
          <w:iCs/>
          <w:sz w:val="20"/>
          <w:szCs w:val="20"/>
        </w:rPr>
      </w:pPr>
    </w:p>
    <w:p w14:paraId="1440CEE7" w14:textId="7CD09806" w:rsidR="00F55F4C" w:rsidRPr="00F55F4C" w:rsidRDefault="00F55F4C" w:rsidP="00F55F4C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i/>
          <w:iCs/>
          <w:sz w:val="20"/>
          <w:szCs w:val="20"/>
        </w:rPr>
      </w:pPr>
      <w:r w:rsidRPr="00F55F4C">
        <w:rPr>
          <w:rFonts w:ascii="Arial" w:hAnsi="Arial" w:cs="Arial"/>
          <w:i/>
          <w:iCs/>
          <w:sz w:val="20"/>
          <w:szCs w:val="20"/>
        </w:rPr>
        <w:lastRenderedPageBreak/>
        <w:t>Методические рекомендации</w:t>
      </w:r>
    </w:p>
    <w:p w14:paraId="154E400C" w14:textId="77777777" w:rsidR="00F55F4C" w:rsidRPr="00F55F4C" w:rsidRDefault="00F55F4C" w:rsidP="00F55F4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F55F4C">
        <w:rPr>
          <w:rFonts w:ascii="Arial" w:hAnsi="Arial" w:cs="Arial"/>
          <w:sz w:val="20"/>
          <w:szCs w:val="20"/>
        </w:rPr>
        <w:t>Ответ на первый вопрос должен продемонстрировать ваши знания об обязательной регистрации всех документов, функционирующих в организации. Вам следует описать, как проставляется регистрационный номер на документах каждого вида. Рекомендуется поработать с нормативными документами.</w:t>
      </w:r>
    </w:p>
    <w:p w14:paraId="75FBD4D0" w14:textId="77777777" w:rsidR="00F55F4C" w:rsidRPr="00F55F4C" w:rsidRDefault="00F55F4C" w:rsidP="00F55F4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F55F4C">
        <w:rPr>
          <w:rFonts w:ascii="Arial" w:hAnsi="Arial" w:cs="Arial"/>
          <w:sz w:val="20"/>
          <w:szCs w:val="20"/>
        </w:rPr>
        <w:t>В ответе на второй вопрос можно использовать свою рабочую практику. В принципе надо следовать требованиям делопроизводства.</w:t>
      </w:r>
    </w:p>
    <w:p w14:paraId="59202234" w14:textId="77777777" w:rsidR="00F55F4C" w:rsidRPr="00F55F4C" w:rsidRDefault="00F55F4C" w:rsidP="00F55F4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  <w:sz w:val="20"/>
          <w:szCs w:val="20"/>
        </w:rPr>
      </w:pPr>
      <w:r w:rsidRPr="00F55F4C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0CCFB6F" w14:textId="345F0F58" w:rsidR="00F55F4C" w:rsidRPr="00F55F4C" w:rsidRDefault="00323910" w:rsidP="00F55F4C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Задание</w:t>
      </w:r>
      <w:r w:rsidR="00F55F4C" w:rsidRPr="00F55F4C">
        <w:rPr>
          <w:rFonts w:ascii="Arial" w:hAnsi="Arial" w:cs="Arial"/>
          <w:b/>
          <w:bCs/>
          <w:sz w:val="20"/>
          <w:szCs w:val="20"/>
        </w:rPr>
        <w:t xml:space="preserve"> 5</w:t>
      </w:r>
    </w:p>
    <w:p w14:paraId="12D6A34D" w14:textId="77777777" w:rsidR="00F55F4C" w:rsidRPr="00F55F4C" w:rsidRDefault="00F55F4C" w:rsidP="00F55F4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F55F4C">
        <w:rPr>
          <w:rFonts w:ascii="Arial" w:hAnsi="Arial" w:cs="Arial"/>
          <w:sz w:val="20"/>
          <w:szCs w:val="20"/>
        </w:rPr>
        <w:t>1. Перечислите и кратко охарактеризуйте организационные документы.</w:t>
      </w:r>
    </w:p>
    <w:p w14:paraId="4F436982" w14:textId="77777777" w:rsidR="00F55F4C" w:rsidRPr="00F55F4C" w:rsidRDefault="00F55F4C" w:rsidP="00F55F4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F55F4C">
        <w:rPr>
          <w:rFonts w:ascii="Arial" w:hAnsi="Arial" w:cs="Arial"/>
          <w:sz w:val="20"/>
          <w:szCs w:val="20"/>
        </w:rPr>
        <w:t>2</w:t>
      </w:r>
      <w:r w:rsidRPr="00F55F4C">
        <w:rPr>
          <w:rFonts w:ascii="Arial" w:hAnsi="Arial" w:cs="Arial"/>
          <w:b/>
          <w:bCs/>
          <w:sz w:val="20"/>
          <w:szCs w:val="20"/>
        </w:rPr>
        <w:t xml:space="preserve">. </w:t>
      </w:r>
      <w:r w:rsidRPr="00F55F4C">
        <w:rPr>
          <w:rFonts w:ascii="Arial" w:hAnsi="Arial" w:cs="Arial"/>
          <w:sz w:val="20"/>
          <w:szCs w:val="20"/>
        </w:rPr>
        <w:t>Составьте докладную записку.</w:t>
      </w:r>
    </w:p>
    <w:p w14:paraId="25D30127" w14:textId="77777777" w:rsidR="005772BE" w:rsidRDefault="005772BE" w:rsidP="00F55F4C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i/>
          <w:iCs/>
          <w:sz w:val="20"/>
          <w:szCs w:val="20"/>
        </w:rPr>
      </w:pPr>
    </w:p>
    <w:p w14:paraId="68338454" w14:textId="654BBE5E" w:rsidR="00F55F4C" w:rsidRPr="00F55F4C" w:rsidRDefault="00F55F4C" w:rsidP="00F55F4C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i/>
          <w:iCs/>
          <w:sz w:val="20"/>
          <w:szCs w:val="20"/>
        </w:rPr>
      </w:pPr>
      <w:r w:rsidRPr="00F55F4C">
        <w:rPr>
          <w:rFonts w:ascii="Arial" w:hAnsi="Arial" w:cs="Arial"/>
          <w:i/>
          <w:iCs/>
          <w:sz w:val="20"/>
          <w:szCs w:val="20"/>
        </w:rPr>
        <w:t>Методические рекомендации</w:t>
      </w:r>
    </w:p>
    <w:p w14:paraId="1B687E22" w14:textId="77777777" w:rsidR="00F55F4C" w:rsidRPr="00F55F4C" w:rsidRDefault="00F55F4C" w:rsidP="00F55F4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F55F4C">
        <w:rPr>
          <w:rFonts w:ascii="Arial" w:hAnsi="Arial" w:cs="Arial"/>
          <w:sz w:val="20"/>
          <w:szCs w:val="20"/>
        </w:rPr>
        <w:t>При ответе на первый вопрос надо подчеркнуть, что все положения, изложенные в организационных документах, обязательны для выполнения. Характеристику каждого организационного документа следует приводить кратко, но обязательно с примерами.</w:t>
      </w:r>
    </w:p>
    <w:p w14:paraId="12BB9C3F" w14:textId="77777777" w:rsidR="00F55F4C" w:rsidRPr="00F55F4C" w:rsidRDefault="00F55F4C" w:rsidP="00F55F4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F55F4C">
        <w:rPr>
          <w:rFonts w:ascii="Arial" w:hAnsi="Arial" w:cs="Arial"/>
          <w:sz w:val="20"/>
          <w:szCs w:val="20"/>
        </w:rPr>
        <w:t>Отвечая на второй вопрос, необходимо помнить, что докладная записка относится к справочно-информационным документам. Учтите особенности этих документов.</w:t>
      </w:r>
    </w:p>
    <w:p w14:paraId="4265D1B6" w14:textId="77777777" w:rsidR="00F55F4C" w:rsidRPr="00F55F4C" w:rsidRDefault="00F55F4C" w:rsidP="00F55F4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  <w:sz w:val="20"/>
          <w:szCs w:val="20"/>
        </w:rPr>
      </w:pPr>
    </w:p>
    <w:p w14:paraId="572B0F21" w14:textId="4F08DEBB" w:rsidR="00F55F4C" w:rsidRPr="00F55F4C" w:rsidRDefault="00323910" w:rsidP="00F55F4C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Задание</w:t>
      </w:r>
      <w:r w:rsidR="00F55F4C" w:rsidRPr="00F55F4C">
        <w:rPr>
          <w:rFonts w:ascii="Arial" w:hAnsi="Arial" w:cs="Arial"/>
          <w:b/>
          <w:bCs/>
          <w:sz w:val="20"/>
          <w:szCs w:val="20"/>
        </w:rPr>
        <w:t xml:space="preserve"> 6</w:t>
      </w:r>
    </w:p>
    <w:p w14:paraId="29F040ED" w14:textId="77777777" w:rsidR="00F55F4C" w:rsidRPr="00F55F4C" w:rsidRDefault="00F55F4C" w:rsidP="00F55F4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F55F4C">
        <w:rPr>
          <w:rFonts w:ascii="Arial" w:hAnsi="Arial" w:cs="Arial"/>
          <w:sz w:val="20"/>
          <w:szCs w:val="20"/>
        </w:rPr>
        <w:t>1. Организация контроля и исполнения внутренних документов.</w:t>
      </w:r>
    </w:p>
    <w:p w14:paraId="00F79912" w14:textId="77777777" w:rsidR="00F55F4C" w:rsidRPr="00F55F4C" w:rsidRDefault="00F55F4C" w:rsidP="00F55F4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F55F4C">
        <w:rPr>
          <w:rFonts w:ascii="Arial" w:hAnsi="Arial" w:cs="Arial"/>
          <w:sz w:val="20"/>
          <w:szCs w:val="20"/>
        </w:rPr>
        <w:t>2. Составьте объяснительную записку.</w:t>
      </w:r>
    </w:p>
    <w:p w14:paraId="6FD21B39" w14:textId="77777777" w:rsidR="005772BE" w:rsidRDefault="005772BE" w:rsidP="00F55F4C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i/>
          <w:iCs/>
          <w:sz w:val="20"/>
          <w:szCs w:val="20"/>
        </w:rPr>
      </w:pPr>
    </w:p>
    <w:p w14:paraId="35B7FA44" w14:textId="2AE00950" w:rsidR="00F55F4C" w:rsidRPr="00F55F4C" w:rsidRDefault="00F55F4C" w:rsidP="00F55F4C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i/>
          <w:iCs/>
          <w:sz w:val="20"/>
          <w:szCs w:val="20"/>
        </w:rPr>
      </w:pPr>
      <w:r w:rsidRPr="00F55F4C">
        <w:rPr>
          <w:rFonts w:ascii="Arial" w:hAnsi="Arial" w:cs="Arial"/>
          <w:i/>
          <w:iCs/>
          <w:sz w:val="20"/>
          <w:szCs w:val="20"/>
        </w:rPr>
        <w:t>Методические рекомендации</w:t>
      </w:r>
    </w:p>
    <w:p w14:paraId="6E08DB6B" w14:textId="77777777" w:rsidR="00F55F4C" w:rsidRPr="00F55F4C" w:rsidRDefault="00F55F4C" w:rsidP="00F55F4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F55F4C">
        <w:rPr>
          <w:rFonts w:ascii="Arial" w:hAnsi="Arial" w:cs="Arial"/>
          <w:sz w:val="20"/>
          <w:szCs w:val="20"/>
        </w:rPr>
        <w:t>При ответе на первый вопрос укажите, что контроль и исполнение внутренних документов являются одним из этапов работы с ними. Перечислите виды контроля и укажите, где и как проставляется реквизит «Отметка о контроле».</w:t>
      </w:r>
    </w:p>
    <w:p w14:paraId="64D67F92" w14:textId="77777777" w:rsidR="00F55F4C" w:rsidRPr="00F55F4C" w:rsidRDefault="00F55F4C" w:rsidP="00F55F4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F55F4C">
        <w:rPr>
          <w:rFonts w:ascii="Arial" w:hAnsi="Arial" w:cs="Arial"/>
          <w:sz w:val="20"/>
          <w:szCs w:val="20"/>
        </w:rPr>
        <w:t>Что касается второго вопроса, главное – составить документ в соответствии с правилами делопроизводства.</w:t>
      </w:r>
    </w:p>
    <w:p w14:paraId="13E8ECDE" w14:textId="49246A22" w:rsidR="00F55F4C" w:rsidRPr="00F55F4C" w:rsidRDefault="00323910" w:rsidP="00F55F4C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Задание</w:t>
      </w:r>
      <w:r w:rsidR="00F55F4C" w:rsidRPr="00F55F4C">
        <w:rPr>
          <w:rFonts w:ascii="Arial" w:hAnsi="Arial" w:cs="Arial"/>
          <w:b/>
          <w:bCs/>
          <w:sz w:val="20"/>
          <w:szCs w:val="20"/>
        </w:rPr>
        <w:t xml:space="preserve"> 7</w:t>
      </w:r>
    </w:p>
    <w:p w14:paraId="69D3B88B" w14:textId="77777777" w:rsidR="00F55F4C" w:rsidRPr="00F55F4C" w:rsidRDefault="00F55F4C" w:rsidP="00F55F4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F55F4C">
        <w:rPr>
          <w:rFonts w:ascii="Arial" w:hAnsi="Arial" w:cs="Arial"/>
          <w:sz w:val="20"/>
          <w:szCs w:val="20"/>
        </w:rPr>
        <w:t>1. Перечислите и кратко охарактеризуйте распорядительные документы.</w:t>
      </w:r>
    </w:p>
    <w:p w14:paraId="7A5B99AA" w14:textId="77777777" w:rsidR="00F55F4C" w:rsidRPr="00F55F4C" w:rsidRDefault="00F55F4C" w:rsidP="00F55F4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F55F4C">
        <w:rPr>
          <w:rFonts w:ascii="Arial" w:hAnsi="Arial" w:cs="Arial"/>
          <w:sz w:val="20"/>
          <w:szCs w:val="20"/>
        </w:rPr>
        <w:t>2</w:t>
      </w:r>
      <w:r w:rsidRPr="00F55F4C">
        <w:rPr>
          <w:rFonts w:ascii="Arial" w:hAnsi="Arial" w:cs="Arial"/>
          <w:b/>
          <w:bCs/>
          <w:sz w:val="20"/>
          <w:szCs w:val="20"/>
        </w:rPr>
        <w:t xml:space="preserve">. </w:t>
      </w:r>
      <w:r w:rsidRPr="00F55F4C">
        <w:rPr>
          <w:rFonts w:ascii="Arial" w:hAnsi="Arial" w:cs="Arial"/>
          <w:sz w:val="20"/>
          <w:szCs w:val="20"/>
        </w:rPr>
        <w:t>Приведите образец краткого протокола.</w:t>
      </w:r>
    </w:p>
    <w:p w14:paraId="3445474E" w14:textId="77777777" w:rsidR="005772BE" w:rsidRDefault="005772BE" w:rsidP="00F55F4C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i/>
          <w:iCs/>
          <w:sz w:val="20"/>
          <w:szCs w:val="20"/>
        </w:rPr>
      </w:pPr>
    </w:p>
    <w:p w14:paraId="2723018D" w14:textId="6A6B5FC0" w:rsidR="00F55F4C" w:rsidRPr="00F55F4C" w:rsidRDefault="00F55F4C" w:rsidP="00F55F4C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i/>
          <w:iCs/>
          <w:sz w:val="20"/>
          <w:szCs w:val="20"/>
        </w:rPr>
      </w:pPr>
      <w:r w:rsidRPr="00F55F4C">
        <w:rPr>
          <w:rFonts w:ascii="Arial" w:hAnsi="Arial" w:cs="Arial"/>
          <w:i/>
          <w:iCs/>
          <w:sz w:val="20"/>
          <w:szCs w:val="20"/>
        </w:rPr>
        <w:t>Методические рекомендации</w:t>
      </w:r>
    </w:p>
    <w:p w14:paraId="04FF3C31" w14:textId="77777777" w:rsidR="00F55F4C" w:rsidRPr="00F55F4C" w:rsidRDefault="00F55F4C" w:rsidP="00F55F4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F55F4C">
        <w:rPr>
          <w:rFonts w:ascii="Arial" w:hAnsi="Arial" w:cs="Arial"/>
          <w:sz w:val="20"/>
          <w:szCs w:val="20"/>
        </w:rPr>
        <w:t>Отвечая на первый вопрос, следует перечислить документы, относящиеся к данной группе; охарактеризовать каждый из них, привести примеры.</w:t>
      </w:r>
    </w:p>
    <w:p w14:paraId="4EB4DF98" w14:textId="77777777" w:rsidR="00F55F4C" w:rsidRPr="00F55F4C" w:rsidRDefault="00F55F4C" w:rsidP="00F55F4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F55F4C">
        <w:rPr>
          <w:rFonts w:ascii="Arial" w:hAnsi="Arial" w:cs="Arial"/>
          <w:sz w:val="20"/>
          <w:szCs w:val="20"/>
        </w:rPr>
        <w:t>При ответе на второй вопрос укажите, к какой группе управленческих документов относятся протоколы, разновидности протоколов, особенности краткого протокола.</w:t>
      </w:r>
    </w:p>
    <w:p w14:paraId="0BF2A21D" w14:textId="77777777" w:rsidR="00F55F4C" w:rsidRPr="00F55F4C" w:rsidRDefault="00F55F4C" w:rsidP="00F55F4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  <w:sz w:val="20"/>
          <w:szCs w:val="20"/>
        </w:rPr>
      </w:pPr>
    </w:p>
    <w:p w14:paraId="7641E87B" w14:textId="7E9DE1A5" w:rsidR="00F55F4C" w:rsidRPr="00F55F4C" w:rsidRDefault="00323910" w:rsidP="00F55F4C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Задание</w:t>
      </w:r>
      <w:r w:rsidR="00F55F4C" w:rsidRPr="00F55F4C">
        <w:rPr>
          <w:rFonts w:ascii="Arial" w:hAnsi="Arial" w:cs="Arial"/>
          <w:b/>
          <w:bCs/>
          <w:sz w:val="20"/>
          <w:szCs w:val="20"/>
        </w:rPr>
        <w:t xml:space="preserve"> 8</w:t>
      </w:r>
    </w:p>
    <w:p w14:paraId="5980AE7E" w14:textId="77777777" w:rsidR="00F55F4C" w:rsidRPr="00F55F4C" w:rsidRDefault="00F55F4C" w:rsidP="00F55F4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F55F4C">
        <w:rPr>
          <w:rFonts w:ascii="Arial" w:hAnsi="Arial" w:cs="Arial"/>
          <w:sz w:val="20"/>
          <w:szCs w:val="20"/>
        </w:rPr>
        <w:t>1. Охарактеризуйте справочно-информационные документы.</w:t>
      </w:r>
    </w:p>
    <w:p w14:paraId="38B302B2" w14:textId="77777777" w:rsidR="00F55F4C" w:rsidRPr="00F55F4C" w:rsidRDefault="00F55F4C" w:rsidP="00F55F4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F55F4C">
        <w:rPr>
          <w:rFonts w:ascii="Arial" w:hAnsi="Arial" w:cs="Arial"/>
          <w:sz w:val="20"/>
          <w:szCs w:val="20"/>
        </w:rPr>
        <w:t>2. Приведите образец приказа.</w:t>
      </w:r>
    </w:p>
    <w:p w14:paraId="3F15DEDC" w14:textId="77777777" w:rsidR="005772BE" w:rsidRDefault="005772BE" w:rsidP="00F55F4C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i/>
          <w:iCs/>
          <w:sz w:val="20"/>
          <w:szCs w:val="20"/>
        </w:rPr>
      </w:pPr>
    </w:p>
    <w:p w14:paraId="467B4838" w14:textId="60CD4D28" w:rsidR="00F55F4C" w:rsidRPr="00F55F4C" w:rsidRDefault="00F55F4C" w:rsidP="00F55F4C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i/>
          <w:iCs/>
          <w:sz w:val="20"/>
          <w:szCs w:val="20"/>
        </w:rPr>
      </w:pPr>
      <w:r w:rsidRPr="00F55F4C">
        <w:rPr>
          <w:rFonts w:ascii="Arial" w:hAnsi="Arial" w:cs="Arial"/>
          <w:i/>
          <w:iCs/>
          <w:sz w:val="20"/>
          <w:szCs w:val="20"/>
        </w:rPr>
        <w:t>Методические рекомендации</w:t>
      </w:r>
    </w:p>
    <w:p w14:paraId="028E7938" w14:textId="77777777" w:rsidR="00F55F4C" w:rsidRPr="00F55F4C" w:rsidRDefault="00F55F4C" w:rsidP="00F55F4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F55F4C">
        <w:rPr>
          <w:rFonts w:ascii="Arial" w:hAnsi="Arial" w:cs="Arial"/>
          <w:sz w:val="20"/>
          <w:szCs w:val="20"/>
        </w:rPr>
        <w:t>По первому вопросу необходимо отметить общие отличительные особенности документов, входящих в данную группу. Следует помнить, что информация, содержащаяся в справочно-информационных документах, не является обязательной для исполнения, но может быть принята к сведению. Перечислите документы, относящиеся к этой группе, и охарактеризуйте их.</w:t>
      </w:r>
    </w:p>
    <w:p w14:paraId="2ECD09E6" w14:textId="77777777" w:rsidR="00F55F4C" w:rsidRPr="00F55F4C" w:rsidRDefault="00F55F4C" w:rsidP="00F55F4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F55F4C">
        <w:rPr>
          <w:rFonts w:ascii="Arial" w:hAnsi="Arial" w:cs="Arial"/>
          <w:sz w:val="20"/>
          <w:szCs w:val="20"/>
        </w:rPr>
        <w:t>В ответе на второй вопрос нужно указать, к какой группе документов относится приказ, а затем привести образец этого документа.</w:t>
      </w:r>
    </w:p>
    <w:p w14:paraId="0B018B03" w14:textId="77777777" w:rsidR="00F55F4C" w:rsidRPr="00F55F4C" w:rsidRDefault="00F55F4C" w:rsidP="00F55F4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  <w:sz w:val="20"/>
          <w:szCs w:val="20"/>
        </w:rPr>
      </w:pPr>
    </w:p>
    <w:p w14:paraId="553E9D06" w14:textId="67FFE900" w:rsidR="00F55F4C" w:rsidRPr="00F55F4C" w:rsidRDefault="00323910" w:rsidP="00F55F4C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Задание</w:t>
      </w:r>
      <w:r w:rsidR="00F55F4C" w:rsidRPr="00F55F4C">
        <w:rPr>
          <w:rFonts w:ascii="Arial" w:hAnsi="Arial" w:cs="Arial"/>
          <w:b/>
          <w:bCs/>
          <w:sz w:val="20"/>
          <w:szCs w:val="20"/>
        </w:rPr>
        <w:t xml:space="preserve"> 9</w:t>
      </w:r>
    </w:p>
    <w:p w14:paraId="5E1ACC17" w14:textId="77777777" w:rsidR="00F55F4C" w:rsidRPr="00F55F4C" w:rsidRDefault="00F55F4C" w:rsidP="00F55F4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F55F4C">
        <w:rPr>
          <w:rFonts w:ascii="Arial" w:hAnsi="Arial" w:cs="Arial"/>
          <w:sz w:val="20"/>
          <w:szCs w:val="20"/>
        </w:rPr>
        <w:t>1. Охарактеризуйте документы по персоналу.</w:t>
      </w:r>
    </w:p>
    <w:p w14:paraId="45147130" w14:textId="77777777" w:rsidR="00F55F4C" w:rsidRPr="00F55F4C" w:rsidRDefault="00F55F4C" w:rsidP="00F55F4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F55F4C">
        <w:rPr>
          <w:rFonts w:ascii="Arial" w:hAnsi="Arial" w:cs="Arial"/>
          <w:sz w:val="20"/>
          <w:szCs w:val="20"/>
        </w:rPr>
        <w:t>2. Приведите образец распоряжения.</w:t>
      </w:r>
    </w:p>
    <w:p w14:paraId="13EC87C9" w14:textId="77777777" w:rsidR="005772BE" w:rsidRDefault="005772BE" w:rsidP="00F55F4C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i/>
          <w:iCs/>
          <w:sz w:val="20"/>
          <w:szCs w:val="20"/>
        </w:rPr>
      </w:pPr>
    </w:p>
    <w:p w14:paraId="3C470851" w14:textId="451363E8" w:rsidR="00F55F4C" w:rsidRPr="00F55F4C" w:rsidRDefault="00F55F4C" w:rsidP="00F55F4C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i/>
          <w:iCs/>
          <w:sz w:val="20"/>
          <w:szCs w:val="20"/>
        </w:rPr>
      </w:pPr>
      <w:r w:rsidRPr="00F55F4C">
        <w:rPr>
          <w:rFonts w:ascii="Arial" w:hAnsi="Arial" w:cs="Arial"/>
          <w:i/>
          <w:iCs/>
          <w:sz w:val="20"/>
          <w:szCs w:val="20"/>
        </w:rPr>
        <w:t>Методические рекомендации</w:t>
      </w:r>
    </w:p>
    <w:p w14:paraId="0C16E904" w14:textId="77777777" w:rsidR="00F55F4C" w:rsidRPr="00F55F4C" w:rsidRDefault="00F55F4C" w:rsidP="00F55F4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F55F4C">
        <w:rPr>
          <w:rFonts w:ascii="Arial" w:hAnsi="Arial" w:cs="Arial"/>
          <w:sz w:val="20"/>
          <w:szCs w:val="20"/>
        </w:rPr>
        <w:t>По первому вопросу необходимо перечислить документы, относящиеся к группе документов по персоналу или по личному составу, и привести характеристику трудового контракта, личной карточки формы Т2, личного дела, трудовой книжки.</w:t>
      </w:r>
    </w:p>
    <w:p w14:paraId="65F5ECE8" w14:textId="77777777" w:rsidR="00F55F4C" w:rsidRPr="00F55F4C" w:rsidRDefault="00F55F4C" w:rsidP="00F55F4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F55F4C">
        <w:rPr>
          <w:rFonts w:ascii="Arial" w:hAnsi="Arial" w:cs="Arial"/>
          <w:sz w:val="20"/>
          <w:szCs w:val="20"/>
        </w:rPr>
        <w:t>Отвечая на второй вопрос, укажите, к какой группе документов относится распоряжение, приведите реквизиты, содержащиеся в этом документе.</w:t>
      </w:r>
    </w:p>
    <w:p w14:paraId="268E71CD" w14:textId="42DAEB82" w:rsidR="00F55F4C" w:rsidRDefault="00F55F4C" w:rsidP="00F55F4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  <w:sz w:val="20"/>
          <w:szCs w:val="20"/>
        </w:rPr>
      </w:pPr>
    </w:p>
    <w:p w14:paraId="6389C4C6" w14:textId="77777777" w:rsidR="005772BE" w:rsidRDefault="005772BE" w:rsidP="00F55F4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  <w:sz w:val="20"/>
          <w:szCs w:val="20"/>
        </w:rPr>
      </w:pPr>
    </w:p>
    <w:p w14:paraId="41B08011" w14:textId="45C726DB" w:rsidR="00F55F4C" w:rsidRPr="00F55F4C" w:rsidRDefault="00323910" w:rsidP="00F55F4C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Задание</w:t>
      </w:r>
      <w:r w:rsidR="00F55F4C" w:rsidRPr="00F55F4C">
        <w:rPr>
          <w:rFonts w:ascii="Arial" w:hAnsi="Arial" w:cs="Arial"/>
          <w:b/>
          <w:bCs/>
          <w:sz w:val="20"/>
          <w:szCs w:val="20"/>
        </w:rPr>
        <w:t xml:space="preserve"> 10</w:t>
      </w:r>
    </w:p>
    <w:p w14:paraId="2B2DE7AA" w14:textId="77777777" w:rsidR="00F55F4C" w:rsidRPr="00F55F4C" w:rsidRDefault="00F55F4C" w:rsidP="00F55F4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F55F4C">
        <w:rPr>
          <w:rFonts w:ascii="Arial" w:hAnsi="Arial" w:cs="Arial"/>
          <w:sz w:val="20"/>
          <w:szCs w:val="20"/>
        </w:rPr>
        <w:t>1. Основные этапы подготовки документов к архивному хранению.</w:t>
      </w:r>
    </w:p>
    <w:p w14:paraId="1B1D3648" w14:textId="77777777" w:rsidR="00F55F4C" w:rsidRPr="00F55F4C" w:rsidRDefault="00F55F4C" w:rsidP="00F55F4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F55F4C">
        <w:rPr>
          <w:rFonts w:ascii="Arial" w:hAnsi="Arial" w:cs="Arial"/>
          <w:sz w:val="20"/>
          <w:szCs w:val="20"/>
        </w:rPr>
        <w:t>2. Приведите образец должностной инструкции.</w:t>
      </w:r>
    </w:p>
    <w:p w14:paraId="54D8E4AD" w14:textId="77777777" w:rsidR="005772BE" w:rsidRDefault="005772BE" w:rsidP="00F55F4C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i/>
          <w:iCs/>
          <w:sz w:val="20"/>
          <w:szCs w:val="20"/>
        </w:rPr>
      </w:pPr>
    </w:p>
    <w:p w14:paraId="4AB8339C" w14:textId="7421EEF3" w:rsidR="00F55F4C" w:rsidRPr="00F55F4C" w:rsidRDefault="00F55F4C" w:rsidP="00F55F4C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i/>
          <w:iCs/>
          <w:sz w:val="20"/>
          <w:szCs w:val="20"/>
        </w:rPr>
      </w:pPr>
      <w:r w:rsidRPr="00F55F4C">
        <w:rPr>
          <w:rFonts w:ascii="Arial" w:hAnsi="Arial" w:cs="Arial"/>
          <w:i/>
          <w:iCs/>
          <w:sz w:val="20"/>
          <w:szCs w:val="20"/>
        </w:rPr>
        <w:t>Методические рекомендации</w:t>
      </w:r>
    </w:p>
    <w:p w14:paraId="17A0BE24" w14:textId="77777777" w:rsidR="00F55F4C" w:rsidRPr="00F55F4C" w:rsidRDefault="00F55F4C" w:rsidP="00F55F4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F55F4C">
        <w:rPr>
          <w:rFonts w:ascii="Arial" w:hAnsi="Arial" w:cs="Arial"/>
          <w:sz w:val="20"/>
          <w:szCs w:val="20"/>
        </w:rPr>
        <w:t>При ответе на первый вопрос необходимо указать, с какой целью проводится экспертиза научной и практической ценности документов; как осуществляется оформление дел; как устанавливаются сроки хранения документов.</w:t>
      </w:r>
    </w:p>
    <w:p w14:paraId="0CAB3616" w14:textId="77777777" w:rsidR="00F55F4C" w:rsidRPr="00F55F4C" w:rsidRDefault="00F55F4C" w:rsidP="00F55F4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F55F4C">
        <w:rPr>
          <w:rFonts w:ascii="Arial" w:hAnsi="Arial" w:cs="Arial"/>
          <w:sz w:val="20"/>
          <w:szCs w:val="20"/>
        </w:rPr>
        <w:t>Отвечая на второй вопрос, следует сказать, к какой группе документов относится должностная инструкция, кто ее составляет, кто утверждает и привести ее образец.</w:t>
      </w:r>
    </w:p>
    <w:p w14:paraId="1F4696A7" w14:textId="77777777" w:rsidR="00F55F4C" w:rsidRPr="00F55F4C" w:rsidRDefault="00F55F4C" w:rsidP="00F55F4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  <w:sz w:val="20"/>
          <w:szCs w:val="20"/>
        </w:rPr>
      </w:pPr>
    </w:p>
    <w:p w14:paraId="720E4208" w14:textId="6A104BCA" w:rsidR="00F55F4C" w:rsidRPr="00F55F4C" w:rsidRDefault="00323910" w:rsidP="00F55F4C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Задание</w:t>
      </w:r>
      <w:r w:rsidR="00F55F4C" w:rsidRPr="00F55F4C">
        <w:rPr>
          <w:rFonts w:ascii="Arial" w:hAnsi="Arial" w:cs="Arial"/>
          <w:b/>
          <w:bCs/>
          <w:sz w:val="20"/>
          <w:szCs w:val="20"/>
        </w:rPr>
        <w:t xml:space="preserve"> 11</w:t>
      </w:r>
    </w:p>
    <w:p w14:paraId="2808240B" w14:textId="77777777" w:rsidR="00F55F4C" w:rsidRPr="00F55F4C" w:rsidRDefault="00F55F4C" w:rsidP="00F55F4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F55F4C">
        <w:rPr>
          <w:rFonts w:ascii="Arial" w:hAnsi="Arial" w:cs="Arial"/>
          <w:sz w:val="20"/>
          <w:szCs w:val="20"/>
        </w:rPr>
        <w:t>1. Правила формирования дел. Систематизация документов.</w:t>
      </w:r>
    </w:p>
    <w:p w14:paraId="5B5B8CA4" w14:textId="77777777" w:rsidR="00F55F4C" w:rsidRPr="00F55F4C" w:rsidRDefault="00F55F4C" w:rsidP="00F55F4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F55F4C">
        <w:rPr>
          <w:rFonts w:ascii="Arial" w:hAnsi="Arial" w:cs="Arial"/>
          <w:sz w:val="20"/>
          <w:szCs w:val="20"/>
        </w:rPr>
        <w:t>2</w:t>
      </w:r>
      <w:r w:rsidRPr="00F55F4C">
        <w:rPr>
          <w:rFonts w:ascii="Arial" w:hAnsi="Arial" w:cs="Arial"/>
          <w:b/>
          <w:bCs/>
          <w:sz w:val="20"/>
          <w:szCs w:val="20"/>
        </w:rPr>
        <w:t xml:space="preserve">. </w:t>
      </w:r>
      <w:r w:rsidRPr="00F55F4C">
        <w:rPr>
          <w:rFonts w:ascii="Arial" w:hAnsi="Arial" w:cs="Arial"/>
          <w:sz w:val="20"/>
          <w:szCs w:val="20"/>
        </w:rPr>
        <w:t>Приведите образец штатного расписания.</w:t>
      </w:r>
    </w:p>
    <w:p w14:paraId="63E8B8D6" w14:textId="77777777" w:rsidR="005772BE" w:rsidRDefault="005772BE" w:rsidP="00F55F4C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i/>
          <w:iCs/>
          <w:sz w:val="20"/>
          <w:szCs w:val="20"/>
        </w:rPr>
      </w:pPr>
    </w:p>
    <w:p w14:paraId="622F56D4" w14:textId="374EC502" w:rsidR="00F55F4C" w:rsidRPr="00F55F4C" w:rsidRDefault="00F55F4C" w:rsidP="00F55F4C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i/>
          <w:iCs/>
          <w:sz w:val="20"/>
          <w:szCs w:val="20"/>
        </w:rPr>
      </w:pPr>
      <w:r w:rsidRPr="00F55F4C">
        <w:rPr>
          <w:rFonts w:ascii="Arial" w:hAnsi="Arial" w:cs="Arial"/>
          <w:i/>
          <w:iCs/>
          <w:sz w:val="20"/>
          <w:szCs w:val="20"/>
        </w:rPr>
        <w:t>Методические рекомендации</w:t>
      </w:r>
    </w:p>
    <w:p w14:paraId="4D22E865" w14:textId="77777777" w:rsidR="00F55F4C" w:rsidRPr="00F55F4C" w:rsidRDefault="00F55F4C" w:rsidP="00F55F4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F55F4C">
        <w:rPr>
          <w:rFonts w:ascii="Arial" w:hAnsi="Arial" w:cs="Arial"/>
          <w:sz w:val="20"/>
          <w:szCs w:val="20"/>
        </w:rPr>
        <w:t>Ответ на первый вопрос следует начинать с описания факторов, которые положены в основу систематизации документов. Приведите примеры. Затем перечислите все правила, в соответствии с которыми документы формируются в дело.</w:t>
      </w:r>
    </w:p>
    <w:p w14:paraId="4F3A3B50" w14:textId="77777777" w:rsidR="00F55F4C" w:rsidRPr="00F55F4C" w:rsidRDefault="00F55F4C" w:rsidP="00F55F4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F55F4C">
        <w:rPr>
          <w:rFonts w:ascii="Arial" w:hAnsi="Arial" w:cs="Arial"/>
          <w:sz w:val="20"/>
          <w:szCs w:val="20"/>
        </w:rPr>
        <w:t>При ответе на второй вопрос не забудьте, что гриф утверждения штатного расписания имеет особенности по сравнению с другими документами. О них необходимо сказать.</w:t>
      </w:r>
    </w:p>
    <w:p w14:paraId="080256FD" w14:textId="77777777" w:rsidR="00F55F4C" w:rsidRPr="00F55F4C" w:rsidRDefault="00F55F4C" w:rsidP="00F55F4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  <w:sz w:val="20"/>
          <w:szCs w:val="20"/>
        </w:rPr>
      </w:pPr>
    </w:p>
    <w:p w14:paraId="5CCFE31A" w14:textId="253B4E98" w:rsidR="00F55F4C" w:rsidRPr="00F55F4C" w:rsidRDefault="00323910" w:rsidP="00F55F4C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Задание</w:t>
      </w:r>
      <w:r w:rsidR="00F55F4C" w:rsidRPr="00F55F4C">
        <w:rPr>
          <w:rFonts w:ascii="Arial" w:hAnsi="Arial" w:cs="Arial"/>
          <w:b/>
          <w:bCs/>
          <w:sz w:val="20"/>
          <w:szCs w:val="20"/>
        </w:rPr>
        <w:t xml:space="preserve"> 12</w:t>
      </w:r>
    </w:p>
    <w:p w14:paraId="2E484951" w14:textId="77777777" w:rsidR="00F55F4C" w:rsidRPr="00F55F4C" w:rsidRDefault="00F55F4C" w:rsidP="00F55F4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F55F4C">
        <w:rPr>
          <w:rFonts w:ascii="Arial" w:hAnsi="Arial" w:cs="Arial"/>
          <w:sz w:val="20"/>
          <w:szCs w:val="20"/>
        </w:rPr>
        <w:t>1. Номенклатура дел организации. Виды номенклатур и их особенности.</w:t>
      </w:r>
    </w:p>
    <w:p w14:paraId="26317F58" w14:textId="77777777" w:rsidR="00F55F4C" w:rsidRPr="00F55F4C" w:rsidRDefault="00F55F4C" w:rsidP="00F55F4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F55F4C">
        <w:rPr>
          <w:rFonts w:ascii="Arial" w:hAnsi="Arial" w:cs="Arial"/>
          <w:sz w:val="20"/>
          <w:szCs w:val="20"/>
        </w:rPr>
        <w:t>2. Приведите образец договора.</w:t>
      </w:r>
    </w:p>
    <w:p w14:paraId="33EEC2DD" w14:textId="77777777" w:rsidR="005772BE" w:rsidRDefault="005772BE" w:rsidP="00F55F4C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i/>
          <w:iCs/>
          <w:sz w:val="20"/>
          <w:szCs w:val="20"/>
        </w:rPr>
      </w:pPr>
    </w:p>
    <w:p w14:paraId="53EF216B" w14:textId="7207E525" w:rsidR="00F55F4C" w:rsidRPr="00F55F4C" w:rsidRDefault="00F55F4C" w:rsidP="00F55F4C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i/>
          <w:iCs/>
          <w:sz w:val="20"/>
          <w:szCs w:val="20"/>
        </w:rPr>
      </w:pPr>
      <w:r w:rsidRPr="00F55F4C">
        <w:rPr>
          <w:rFonts w:ascii="Arial" w:hAnsi="Arial" w:cs="Arial"/>
          <w:i/>
          <w:iCs/>
          <w:sz w:val="20"/>
          <w:szCs w:val="20"/>
        </w:rPr>
        <w:t>Методические рекомендации</w:t>
      </w:r>
    </w:p>
    <w:p w14:paraId="17E1E688" w14:textId="77777777" w:rsidR="00F55F4C" w:rsidRPr="00F55F4C" w:rsidRDefault="00F55F4C" w:rsidP="00F55F4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F55F4C">
        <w:rPr>
          <w:rFonts w:ascii="Arial" w:hAnsi="Arial" w:cs="Arial"/>
          <w:sz w:val="20"/>
          <w:szCs w:val="20"/>
        </w:rPr>
        <w:t>В ответе на первый вопрос необходимо дать определение понятия «номенклатура дел», затем перечислить виды номенклатур и привести характеристику каждого вида. Укажите назначение номенклатуры.</w:t>
      </w:r>
    </w:p>
    <w:p w14:paraId="5055AF05" w14:textId="77777777" w:rsidR="00F55F4C" w:rsidRPr="00F55F4C" w:rsidRDefault="00F55F4C" w:rsidP="00F55F4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F55F4C">
        <w:rPr>
          <w:rFonts w:ascii="Arial" w:hAnsi="Arial" w:cs="Arial"/>
          <w:sz w:val="20"/>
          <w:szCs w:val="20"/>
        </w:rPr>
        <w:t>Во втором вопросе надо рассмотреть договор (контракт), который заключается между работодателем (предприятием, фирмой) и работником. Работник обязуется выполнять определенную работу с подчинением трудовому распорядку, а работодатель – создать необходимые условия труда и выплачивать заработную плату.</w:t>
      </w:r>
    </w:p>
    <w:p w14:paraId="022834D4" w14:textId="77777777" w:rsidR="00F55F4C" w:rsidRPr="00F55F4C" w:rsidRDefault="00F55F4C" w:rsidP="00F55F4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  <w:sz w:val="20"/>
          <w:szCs w:val="20"/>
        </w:rPr>
      </w:pPr>
    </w:p>
    <w:p w14:paraId="5B7F4C9B" w14:textId="747A89BC" w:rsidR="00F55F4C" w:rsidRPr="00F55F4C" w:rsidRDefault="00323910" w:rsidP="00F55F4C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Задание</w:t>
      </w:r>
      <w:r w:rsidR="00F55F4C" w:rsidRPr="00F55F4C">
        <w:rPr>
          <w:rFonts w:ascii="Arial" w:hAnsi="Arial" w:cs="Arial"/>
          <w:b/>
          <w:bCs/>
          <w:sz w:val="20"/>
          <w:szCs w:val="20"/>
        </w:rPr>
        <w:t xml:space="preserve"> 13</w:t>
      </w:r>
    </w:p>
    <w:p w14:paraId="3DAABADD" w14:textId="77777777" w:rsidR="00F55F4C" w:rsidRPr="00F55F4C" w:rsidRDefault="00F55F4C" w:rsidP="00F55F4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F55F4C">
        <w:rPr>
          <w:rFonts w:ascii="Arial" w:hAnsi="Arial" w:cs="Arial"/>
          <w:sz w:val="20"/>
          <w:szCs w:val="20"/>
        </w:rPr>
        <w:t>1. Способы представления унифицированных текстов документов.</w:t>
      </w:r>
    </w:p>
    <w:p w14:paraId="59CF97FC" w14:textId="77777777" w:rsidR="00F55F4C" w:rsidRPr="00F55F4C" w:rsidRDefault="00F55F4C" w:rsidP="00F55F4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F55F4C">
        <w:rPr>
          <w:rFonts w:ascii="Arial" w:hAnsi="Arial" w:cs="Arial"/>
          <w:sz w:val="20"/>
          <w:szCs w:val="20"/>
        </w:rPr>
        <w:t>2. Приведите образец оформления Постановления.</w:t>
      </w:r>
    </w:p>
    <w:p w14:paraId="16819018" w14:textId="77777777" w:rsidR="005772BE" w:rsidRDefault="005772BE" w:rsidP="00F55F4C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i/>
          <w:iCs/>
          <w:sz w:val="20"/>
          <w:szCs w:val="20"/>
        </w:rPr>
      </w:pPr>
    </w:p>
    <w:p w14:paraId="0C068760" w14:textId="69B66D07" w:rsidR="00F55F4C" w:rsidRPr="00F55F4C" w:rsidRDefault="00F55F4C" w:rsidP="00F55F4C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i/>
          <w:iCs/>
          <w:sz w:val="20"/>
          <w:szCs w:val="20"/>
        </w:rPr>
      </w:pPr>
      <w:r w:rsidRPr="00F55F4C">
        <w:rPr>
          <w:rFonts w:ascii="Arial" w:hAnsi="Arial" w:cs="Arial"/>
          <w:i/>
          <w:iCs/>
          <w:sz w:val="20"/>
          <w:szCs w:val="20"/>
        </w:rPr>
        <w:t>Методические рекомендации</w:t>
      </w:r>
    </w:p>
    <w:p w14:paraId="718425C5" w14:textId="77777777" w:rsidR="00F55F4C" w:rsidRPr="00F55F4C" w:rsidRDefault="00F55F4C" w:rsidP="00F55F4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F55F4C">
        <w:rPr>
          <w:rFonts w:ascii="Arial" w:hAnsi="Arial" w:cs="Arial"/>
          <w:sz w:val="20"/>
          <w:szCs w:val="20"/>
        </w:rPr>
        <w:t>Отвечая на первый вопрос, следует описать применение связного текста, анкетного текста и таблицы. По каждому виду унифицированного текста следует привести примеры.</w:t>
      </w:r>
    </w:p>
    <w:p w14:paraId="75A9E3BC" w14:textId="77777777" w:rsidR="00F55F4C" w:rsidRPr="00F55F4C" w:rsidRDefault="00F55F4C" w:rsidP="00F55F4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F55F4C">
        <w:rPr>
          <w:rFonts w:ascii="Arial" w:hAnsi="Arial" w:cs="Arial"/>
          <w:sz w:val="20"/>
          <w:szCs w:val="20"/>
        </w:rPr>
        <w:t>При ответе на второй вопрос прежде всего укажите, к какой группе документов относится «Постановление». Затем рассмотрите его структуру, основные разделы, реквизиты. Напишите, кому предоставлено право издавать этот документ.</w:t>
      </w:r>
    </w:p>
    <w:p w14:paraId="1192962A" w14:textId="77777777" w:rsidR="00F55F4C" w:rsidRPr="00F55F4C" w:rsidRDefault="00F55F4C" w:rsidP="00F55F4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  <w:sz w:val="20"/>
          <w:szCs w:val="20"/>
        </w:rPr>
      </w:pPr>
    </w:p>
    <w:p w14:paraId="3F978E44" w14:textId="359BE868" w:rsidR="00F55F4C" w:rsidRPr="00F55F4C" w:rsidRDefault="00323910" w:rsidP="00F55F4C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Задание</w:t>
      </w:r>
      <w:r w:rsidR="00F55F4C" w:rsidRPr="00F55F4C">
        <w:rPr>
          <w:rFonts w:ascii="Arial" w:hAnsi="Arial" w:cs="Arial"/>
          <w:b/>
          <w:bCs/>
          <w:sz w:val="20"/>
          <w:szCs w:val="20"/>
        </w:rPr>
        <w:t xml:space="preserve"> 14</w:t>
      </w:r>
    </w:p>
    <w:p w14:paraId="3439ABB5" w14:textId="77777777" w:rsidR="00F55F4C" w:rsidRPr="00F55F4C" w:rsidRDefault="00F55F4C" w:rsidP="00F55F4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F55F4C">
        <w:rPr>
          <w:rFonts w:ascii="Arial" w:hAnsi="Arial" w:cs="Arial"/>
          <w:sz w:val="20"/>
          <w:szCs w:val="20"/>
        </w:rPr>
        <w:t>1. Подготовка документов к архивному хранению.</w:t>
      </w:r>
    </w:p>
    <w:p w14:paraId="237D12E7" w14:textId="77777777" w:rsidR="00F55F4C" w:rsidRPr="00F55F4C" w:rsidRDefault="00F55F4C" w:rsidP="00F55F4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F55F4C">
        <w:rPr>
          <w:rFonts w:ascii="Arial" w:hAnsi="Arial" w:cs="Arial"/>
          <w:sz w:val="20"/>
          <w:szCs w:val="20"/>
        </w:rPr>
        <w:t>2. Приведите образец акта.</w:t>
      </w:r>
    </w:p>
    <w:p w14:paraId="20012870" w14:textId="77777777" w:rsidR="005772BE" w:rsidRDefault="005772BE" w:rsidP="00F55F4C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i/>
          <w:iCs/>
          <w:sz w:val="20"/>
          <w:szCs w:val="20"/>
        </w:rPr>
      </w:pPr>
    </w:p>
    <w:p w14:paraId="104ADAB9" w14:textId="0381A770" w:rsidR="00F55F4C" w:rsidRPr="00F55F4C" w:rsidRDefault="00F55F4C" w:rsidP="00F55F4C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i/>
          <w:iCs/>
          <w:sz w:val="20"/>
          <w:szCs w:val="20"/>
        </w:rPr>
      </w:pPr>
      <w:r w:rsidRPr="00F55F4C">
        <w:rPr>
          <w:rFonts w:ascii="Arial" w:hAnsi="Arial" w:cs="Arial"/>
          <w:i/>
          <w:iCs/>
          <w:sz w:val="20"/>
          <w:szCs w:val="20"/>
        </w:rPr>
        <w:t>Методические рекомендации</w:t>
      </w:r>
    </w:p>
    <w:p w14:paraId="22B5A487" w14:textId="77777777" w:rsidR="00F55F4C" w:rsidRPr="00F55F4C" w:rsidRDefault="00F55F4C" w:rsidP="00F55F4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F55F4C">
        <w:rPr>
          <w:rFonts w:ascii="Arial" w:hAnsi="Arial" w:cs="Arial"/>
          <w:sz w:val="20"/>
          <w:szCs w:val="20"/>
        </w:rPr>
        <w:t>При ответе на первый вопрос опишите все три этапа подготовки документов к архивному хранению. Обратите внимание на то, кто проводит экспертизу научной и практической ценности документов.</w:t>
      </w:r>
    </w:p>
    <w:p w14:paraId="2D75A729" w14:textId="77777777" w:rsidR="00F55F4C" w:rsidRPr="00F55F4C" w:rsidRDefault="00F55F4C" w:rsidP="00F55F4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F55F4C">
        <w:rPr>
          <w:rFonts w:ascii="Arial" w:hAnsi="Arial" w:cs="Arial"/>
          <w:sz w:val="20"/>
          <w:szCs w:val="20"/>
        </w:rPr>
        <w:t>Отвечая на второй вопрос, укажите, к какой группе документов относится акт, кто его составляет, подписывает, утверждает.</w:t>
      </w:r>
    </w:p>
    <w:p w14:paraId="159A9AC0" w14:textId="77777777" w:rsidR="00F55F4C" w:rsidRPr="00F55F4C" w:rsidRDefault="00F55F4C" w:rsidP="00F55F4C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72F7CD5" w14:textId="75149268" w:rsidR="00F55F4C" w:rsidRPr="00F55F4C" w:rsidRDefault="00323910" w:rsidP="00F55F4C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Задание</w:t>
      </w:r>
      <w:r w:rsidR="00F55F4C" w:rsidRPr="00F55F4C">
        <w:rPr>
          <w:rFonts w:ascii="Arial" w:hAnsi="Arial" w:cs="Arial"/>
          <w:b/>
          <w:bCs/>
          <w:sz w:val="20"/>
          <w:szCs w:val="20"/>
        </w:rPr>
        <w:t xml:space="preserve"> 15</w:t>
      </w:r>
    </w:p>
    <w:p w14:paraId="23D4E35A" w14:textId="77777777" w:rsidR="00F55F4C" w:rsidRPr="00F55F4C" w:rsidRDefault="00F55F4C" w:rsidP="00F55F4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F55F4C">
        <w:rPr>
          <w:rFonts w:ascii="Arial" w:hAnsi="Arial" w:cs="Arial"/>
          <w:sz w:val="20"/>
          <w:szCs w:val="20"/>
        </w:rPr>
        <w:t>1. Формирование дел. Правила формирования.</w:t>
      </w:r>
    </w:p>
    <w:p w14:paraId="3922C3B8" w14:textId="77777777" w:rsidR="00F55F4C" w:rsidRPr="00F55F4C" w:rsidRDefault="00F55F4C" w:rsidP="00F55F4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F55F4C">
        <w:rPr>
          <w:rFonts w:ascii="Arial" w:hAnsi="Arial" w:cs="Arial"/>
          <w:sz w:val="20"/>
          <w:szCs w:val="20"/>
        </w:rPr>
        <w:t>2. Составьте образец информационного письма.</w:t>
      </w:r>
    </w:p>
    <w:p w14:paraId="05BB4363" w14:textId="77777777" w:rsidR="00F55F4C" w:rsidRPr="00F55F4C" w:rsidRDefault="00F55F4C" w:rsidP="00F55F4C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i/>
          <w:iCs/>
          <w:sz w:val="20"/>
          <w:szCs w:val="20"/>
        </w:rPr>
      </w:pPr>
      <w:r w:rsidRPr="00F55F4C">
        <w:rPr>
          <w:rFonts w:ascii="Arial" w:hAnsi="Arial" w:cs="Arial"/>
          <w:i/>
          <w:iCs/>
          <w:sz w:val="20"/>
          <w:szCs w:val="20"/>
        </w:rPr>
        <w:t>Методические рекомендации</w:t>
      </w:r>
    </w:p>
    <w:p w14:paraId="7C14E2C3" w14:textId="77777777" w:rsidR="00F55F4C" w:rsidRPr="00F55F4C" w:rsidRDefault="00F55F4C" w:rsidP="00F55F4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F55F4C">
        <w:rPr>
          <w:rFonts w:ascii="Arial" w:hAnsi="Arial" w:cs="Arial"/>
          <w:sz w:val="20"/>
          <w:szCs w:val="20"/>
        </w:rPr>
        <w:lastRenderedPageBreak/>
        <w:t>В первом ответе надо перечислить признаки, в соответствии с которыми осуществляется процесс формирования дела, раскрыть суть каждого из них. Затем следует описать правила, по которым происходит систематизация документов внутри дела.</w:t>
      </w:r>
    </w:p>
    <w:p w14:paraId="484C3CB7" w14:textId="77777777" w:rsidR="00F55F4C" w:rsidRPr="00F55F4C" w:rsidRDefault="00F55F4C" w:rsidP="00F55F4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F55F4C">
        <w:rPr>
          <w:rFonts w:ascii="Arial" w:hAnsi="Arial" w:cs="Arial"/>
          <w:sz w:val="20"/>
          <w:szCs w:val="20"/>
        </w:rPr>
        <w:t>В ответе на второй вопрос предполагается знание требований, предъявляемых к написанию делового письма. Информационное письмо представляет собой одну из разновидностей служебных писем. Не забудьте правильно оформить все необходимые реквизиты данного документа.</w:t>
      </w:r>
    </w:p>
    <w:p w14:paraId="2FC20549" w14:textId="77777777" w:rsidR="00F55F4C" w:rsidRPr="00F55F4C" w:rsidRDefault="00F55F4C" w:rsidP="00F55F4C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1517BF7" w14:textId="3D2D7DAC" w:rsidR="00F55F4C" w:rsidRPr="00F55F4C" w:rsidRDefault="00323910" w:rsidP="00F55F4C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Задание</w:t>
      </w:r>
      <w:r w:rsidR="00F55F4C" w:rsidRPr="00F55F4C">
        <w:rPr>
          <w:rFonts w:ascii="Arial" w:hAnsi="Arial" w:cs="Arial"/>
          <w:b/>
          <w:bCs/>
          <w:sz w:val="20"/>
          <w:szCs w:val="20"/>
        </w:rPr>
        <w:t xml:space="preserve"> 16</w:t>
      </w:r>
    </w:p>
    <w:p w14:paraId="6E0D8047" w14:textId="77777777" w:rsidR="00F55F4C" w:rsidRPr="00F55F4C" w:rsidRDefault="00F55F4C" w:rsidP="00F55F4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F55F4C">
        <w:rPr>
          <w:rFonts w:ascii="Arial" w:hAnsi="Arial" w:cs="Arial"/>
          <w:sz w:val="20"/>
          <w:szCs w:val="20"/>
        </w:rPr>
        <w:t>1. Особенности составления и оформления первичных бухгалтерских документов.</w:t>
      </w:r>
    </w:p>
    <w:p w14:paraId="16FF23EC" w14:textId="77777777" w:rsidR="00F55F4C" w:rsidRPr="00F55F4C" w:rsidRDefault="00F55F4C" w:rsidP="00F55F4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F55F4C">
        <w:rPr>
          <w:rFonts w:ascii="Arial" w:hAnsi="Arial" w:cs="Arial"/>
          <w:sz w:val="20"/>
          <w:szCs w:val="20"/>
        </w:rPr>
        <w:t>2. Составьте образец рекламного письма.</w:t>
      </w:r>
    </w:p>
    <w:p w14:paraId="2DA956FE" w14:textId="77777777" w:rsidR="005772BE" w:rsidRDefault="005772BE" w:rsidP="00F55F4C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i/>
          <w:iCs/>
          <w:sz w:val="20"/>
          <w:szCs w:val="20"/>
        </w:rPr>
      </w:pPr>
    </w:p>
    <w:p w14:paraId="5511DF96" w14:textId="677925BB" w:rsidR="00F55F4C" w:rsidRPr="00F55F4C" w:rsidRDefault="00F55F4C" w:rsidP="00F55F4C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i/>
          <w:iCs/>
          <w:sz w:val="20"/>
          <w:szCs w:val="20"/>
        </w:rPr>
      </w:pPr>
      <w:r w:rsidRPr="00F55F4C">
        <w:rPr>
          <w:rFonts w:ascii="Arial" w:hAnsi="Arial" w:cs="Arial"/>
          <w:i/>
          <w:iCs/>
          <w:sz w:val="20"/>
          <w:szCs w:val="20"/>
        </w:rPr>
        <w:t>Методические рекомендации</w:t>
      </w:r>
    </w:p>
    <w:p w14:paraId="29BB68F1" w14:textId="77777777" w:rsidR="00F55F4C" w:rsidRPr="00F55F4C" w:rsidRDefault="00F55F4C" w:rsidP="00F55F4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F55F4C">
        <w:rPr>
          <w:rFonts w:ascii="Arial" w:hAnsi="Arial" w:cs="Arial"/>
          <w:sz w:val="20"/>
          <w:szCs w:val="20"/>
        </w:rPr>
        <w:t>При ответе на первый вопрос необходимо опираться на ст. 9 Федерального закона «О бухгалтерском учете» № 129 от 21.11.1996 г., в которой говорится о трех альбомах унифицированных форм, предназначенных для оформления бухгалтерских документов. Следует также описать, как исправляются ошибки, допущенные в данных документах.</w:t>
      </w:r>
    </w:p>
    <w:p w14:paraId="15B5AB29" w14:textId="77777777" w:rsidR="00F55F4C" w:rsidRPr="00F55F4C" w:rsidRDefault="00F55F4C" w:rsidP="00F55F4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F55F4C">
        <w:rPr>
          <w:rFonts w:ascii="Arial" w:hAnsi="Arial" w:cs="Arial"/>
          <w:sz w:val="20"/>
          <w:szCs w:val="20"/>
        </w:rPr>
        <w:t>Отвечая на второй вопрос, надо помнить, что рекламное письмо является одной из разновидностей служебных писем. Следовательно, к нему предъявляются те же требования, что и к любому деловому письму. Не забудьте правильно оформить все необходимые реквизиты.</w:t>
      </w:r>
    </w:p>
    <w:p w14:paraId="159E2757" w14:textId="77777777" w:rsidR="00323910" w:rsidRDefault="00323910" w:rsidP="00F55F4C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12CF7EA" w14:textId="56C318E0" w:rsidR="00F55F4C" w:rsidRPr="00F55F4C" w:rsidRDefault="00323910" w:rsidP="00F55F4C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Задание</w:t>
      </w:r>
      <w:r w:rsidRPr="00F55F4C">
        <w:rPr>
          <w:rFonts w:ascii="Arial" w:hAnsi="Arial" w:cs="Arial"/>
          <w:b/>
          <w:bCs/>
          <w:sz w:val="20"/>
          <w:szCs w:val="20"/>
        </w:rPr>
        <w:t xml:space="preserve"> </w:t>
      </w:r>
      <w:r w:rsidR="00F55F4C" w:rsidRPr="00F55F4C">
        <w:rPr>
          <w:rFonts w:ascii="Arial" w:hAnsi="Arial" w:cs="Arial"/>
          <w:b/>
          <w:bCs/>
          <w:sz w:val="20"/>
          <w:szCs w:val="20"/>
        </w:rPr>
        <w:t>17</w:t>
      </w:r>
    </w:p>
    <w:p w14:paraId="352F81E2" w14:textId="77777777" w:rsidR="00F55F4C" w:rsidRPr="00F55F4C" w:rsidRDefault="00F55F4C" w:rsidP="00F55F4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F55F4C">
        <w:rPr>
          <w:rFonts w:ascii="Arial" w:hAnsi="Arial" w:cs="Arial"/>
          <w:sz w:val="20"/>
          <w:szCs w:val="20"/>
        </w:rPr>
        <w:t>1. Классификация управленческих документов.</w:t>
      </w:r>
    </w:p>
    <w:p w14:paraId="7A968594" w14:textId="77777777" w:rsidR="00F55F4C" w:rsidRPr="00F55F4C" w:rsidRDefault="00F55F4C" w:rsidP="00F55F4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F55F4C">
        <w:rPr>
          <w:rFonts w:ascii="Arial" w:hAnsi="Arial" w:cs="Arial"/>
          <w:sz w:val="20"/>
          <w:szCs w:val="20"/>
        </w:rPr>
        <w:t>2. Составьте образец гарантийного письма.</w:t>
      </w:r>
    </w:p>
    <w:p w14:paraId="12F57B43" w14:textId="77777777" w:rsidR="005772BE" w:rsidRDefault="005772BE" w:rsidP="00F55F4C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i/>
          <w:iCs/>
          <w:sz w:val="20"/>
          <w:szCs w:val="20"/>
        </w:rPr>
      </w:pPr>
    </w:p>
    <w:p w14:paraId="7B8F793C" w14:textId="547B22DE" w:rsidR="00F55F4C" w:rsidRPr="00F55F4C" w:rsidRDefault="00F55F4C" w:rsidP="00F55F4C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i/>
          <w:iCs/>
          <w:sz w:val="20"/>
          <w:szCs w:val="20"/>
        </w:rPr>
      </w:pPr>
      <w:r w:rsidRPr="00F55F4C">
        <w:rPr>
          <w:rFonts w:ascii="Arial" w:hAnsi="Arial" w:cs="Arial"/>
          <w:i/>
          <w:iCs/>
          <w:sz w:val="20"/>
          <w:szCs w:val="20"/>
        </w:rPr>
        <w:t>Методические рекомендации</w:t>
      </w:r>
    </w:p>
    <w:p w14:paraId="4A2ADBC5" w14:textId="77777777" w:rsidR="00F55F4C" w:rsidRPr="00F55F4C" w:rsidRDefault="00F55F4C" w:rsidP="00F55F4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F55F4C">
        <w:rPr>
          <w:rFonts w:ascii="Arial" w:hAnsi="Arial" w:cs="Arial"/>
          <w:sz w:val="20"/>
          <w:szCs w:val="20"/>
        </w:rPr>
        <w:t>Отвечая на первый вопрос, следует отметить, что в организациях, предприятиях и фирмах функционирует множество документов, которые классифицируются на шесть групп. В основу классификации положены определенные признаки, которые надо назвать при написании контрольной работы и обязательно привести пример.</w:t>
      </w:r>
    </w:p>
    <w:p w14:paraId="693E00D6" w14:textId="77777777" w:rsidR="00F55F4C" w:rsidRPr="00F55F4C" w:rsidRDefault="00F55F4C" w:rsidP="00F55F4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F55F4C">
        <w:rPr>
          <w:rFonts w:ascii="Arial" w:hAnsi="Arial" w:cs="Arial"/>
          <w:sz w:val="20"/>
          <w:szCs w:val="20"/>
        </w:rPr>
        <w:t>В ответе на второй вопрос необходимо отметить особенности и отличия гарантийного письма от других видов служебных писем. Эти особенности проявляются и в оформлении данного документа. Проставьте правильно все необходимые реквизиты.</w:t>
      </w:r>
    </w:p>
    <w:p w14:paraId="0AB2FDA4" w14:textId="77777777" w:rsidR="00F55F4C" w:rsidRPr="00F55F4C" w:rsidRDefault="00F55F4C" w:rsidP="00F55F4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  <w:sz w:val="20"/>
          <w:szCs w:val="20"/>
        </w:rPr>
      </w:pPr>
    </w:p>
    <w:p w14:paraId="0FB945A3" w14:textId="19278E0C" w:rsidR="00F55F4C" w:rsidRPr="00F55F4C" w:rsidRDefault="00323910" w:rsidP="00F55F4C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Задание</w:t>
      </w:r>
      <w:r w:rsidR="00F55F4C" w:rsidRPr="00F55F4C">
        <w:rPr>
          <w:rFonts w:ascii="Arial" w:hAnsi="Arial" w:cs="Arial"/>
          <w:b/>
          <w:bCs/>
          <w:sz w:val="20"/>
          <w:szCs w:val="20"/>
        </w:rPr>
        <w:t xml:space="preserve"> 18</w:t>
      </w:r>
    </w:p>
    <w:p w14:paraId="51B13583" w14:textId="77777777" w:rsidR="00F55F4C" w:rsidRPr="00F55F4C" w:rsidRDefault="00F55F4C" w:rsidP="00F55F4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F55F4C">
        <w:rPr>
          <w:rFonts w:ascii="Arial" w:hAnsi="Arial" w:cs="Arial"/>
          <w:sz w:val="20"/>
          <w:szCs w:val="20"/>
        </w:rPr>
        <w:t>1. Обработка исходящих документов.</w:t>
      </w:r>
    </w:p>
    <w:p w14:paraId="165EBE61" w14:textId="6B86CBF4" w:rsidR="00F55F4C" w:rsidRPr="00F55F4C" w:rsidRDefault="00F55F4C" w:rsidP="00F55F4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F55F4C">
        <w:rPr>
          <w:rFonts w:ascii="Arial" w:hAnsi="Arial" w:cs="Arial"/>
          <w:sz w:val="20"/>
          <w:szCs w:val="20"/>
        </w:rPr>
        <w:t xml:space="preserve">2. Приведите образец </w:t>
      </w:r>
      <w:r w:rsidR="0062426B">
        <w:rPr>
          <w:rFonts w:ascii="Arial" w:hAnsi="Arial" w:cs="Arial"/>
          <w:sz w:val="20"/>
          <w:szCs w:val="20"/>
        </w:rPr>
        <w:t>протокола собрания</w:t>
      </w:r>
      <w:r w:rsidRPr="00F55F4C">
        <w:rPr>
          <w:rFonts w:ascii="Arial" w:hAnsi="Arial" w:cs="Arial"/>
          <w:sz w:val="20"/>
          <w:szCs w:val="20"/>
        </w:rPr>
        <w:t>.</w:t>
      </w:r>
    </w:p>
    <w:p w14:paraId="38F4BDF9" w14:textId="77777777" w:rsidR="005772BE" w:rsidRDefault="005772BE" w:rsidP="00F55F4C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i/>
          <w:iCs/>
          <w:sz w:val="20"/>
          <w:szCs w:val="20"/>
        </w:rPr>
      </w:pPr>
    </w:p>
    <w:p w14:paraId="4BBA5645" w14:textId="6E86804B" w:rsidR="00F55F4C" w:rsidRPr="00F55F4C" w:rsidRDefault="00F55F4C" w:rsidP="00F55F4C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i/>
          <w:iCs/>
          <w:sz w:val="20"/>
          <w:szCs w:val="20"/>
        </w:rPr>
      </w:pPr>
      <w:r w:rsidRPr="00F55F4C">
        <w:rPr>
          <w:rFonts w:ascii="Arial" w:hAnsi="Arial" w:cs="Arial"/>
          <w:i/>
          <w:iCs/>
          <w:sz w:val="20"/>
          <w:szCs w:val="20"/>
        </w:rPr>
        <w:t>Методические рекомендации</w:t>
      </w:r>
    </w:p>
    <w:p w14:paraId="468C7666" w14:textId="77777777" w:rsidR="00F55F4C" w:rsidRPr="00F55F4C" w:rsidRDefault="00F55F4C" w:rsidP="00F55F4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F55F4C">
        <w:rPr>
          <w:rFonts w:ascii="Arial" w:hAnsi="Arial" w:cs="Arial"/>
          <w:sz w:val="20"/>
          <w:szCs w:val="20"/>
        </w:rPr>
        <w:t>По первому вопросу необходимо привести схему работы с исходящими документами и описать каждый этап. Обратите внимание на то, сколько экземпляров исходящего документа должно быть подготовлено; какая осуществляется работа с каждым экземпляром.</w:t>
      </w:r>
    </w:p>
    <w:p w14:paraId="15A6FF06" w14:textId="77777777" w:rsidR="00F55F4C" w:rsidRPr="00F55F4C" w:rsidRDefault="00F55F4C" w:rsidP="00F55F4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F55F4C">
        <w:rPr>
          <w:rFonts w:ascii="Arial" w:hAnsi="Arial" w:cs="Arial"/>
          <w:sz w:val="20"/>
          <w:szCs w:val="20"/>
        </w:rPr>
        <w:t>По второму вопросу следует сказать, к какой группе документов относится телеграмма. Необходимо привести правила написания текста телеграммы, указать необходимые реквизиты.</w:t>
      </w:r>
    </w:p>
    <w:p w14:paraId="42924619" w14:textId="77777777" w:rsidR="00F55F4C" w:rsidRPr="00F55F4C" w:rsidRDefault="00F55F4C" w:rsidP="00F55F4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  <w:sz w:val="20"/>
          <w:szCs w:val="20"/>
        </w:rPr>
      </w:pPr>
    </w:p>
    <w:p w14:paraId="0097FA6A" w14:textId="7D8874E4" w:rsidR="00F55F4C" w:rsidRPr="00F55F4C" w:rsidRDefault="00323910" w:rsidP="00F55F4C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Задание</w:t>
      </w:r>
      <w:r w:rsidR="00F55F4C" w:rsidRPr="00F55F4C">
        <w:rPr>
          <w:rFonts w:ascii="Arial" w:hAnsi="Arial" w:cs="Arial"/>
          <w:b/>
          <w:bCs/>
          <w:sz w:val="20"/>
          <w:szCs w:val="20"/>
        </w:rPr>
        <w:t xml:space="preserve"> 19</w:t>
      </w:r>
    </w:p>
    <w:p w14:paraId="616E5300" w14:textId="77777777" w:rsidR="00F55F4C" w:rsidRPr="00F55F4C" w:rsidRDefault="00F55F4C" w:rsidP="00F55F4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F55F4C">
        <w:rPr>
          <w:rFonts w:ascii="Arial" w:hAnsi="Arial" w:cs="Arial"/>
          <w:sz w:val="20"/>
          <w:szCs w:val="20"/>
        </w:rPr>
        <w:t>1. Обработка входящих документов.</w:t>
      </w:r>
    </w:p>
    <w:p w14:paraId="6073246E" w14:textId="77777777" w:rsidR="00F55F4C" w:rsidRPr="00F55F4C" w:rsidRDefault="00F55F4C" w:rsidP="00F55F4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F55F4C">
        <w:rPr>
          <w:rFonts w:ascii="Arial" w:hAnsi="Arial" w:cs="Arial"/>
          <w:sz w:val="20"/>
          <w:szCs w:val="20"/>
        </w:rPr>
        <w:t>2. Приведите образец бланка для записи телефонограммы.</w:t>
      </w:r>
    </w:p>
    <w:p w14:paraId="599AD824" w14:textId="77777777" w:rsidR="005772BE" w:rsidRDefault="005772BE" w:rsidP="00F55F4C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i/>
          <w:iCs/>
          <w:sz w:val="20"/>
          <w:szCs w:val="20"/>
        </w:rPr>
      </w:pPr>
    </w:p>
    <w:p w14:paraId="3C4977D0" w14:textId="2028D5B2" w:rsidR="00F55F4C" w:rsidRPr="00F55F4C" w:rsidRDefault="00F55F4C" w:rsidP="00F55F4C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i/>
          <w:iCs/>
          <w:sz w:val="20"/>
          <w:szCs w:val="20"/>
        </w:rPr>
      </w:pPr>
      <w:r w:rsidRPr="00F55F4C">
        <w:rPr>
          <w:rFonts w:ascii="Arial" w:hAnsi="Arial" w:cs="Arial"/>
          <w:i/>
          <w:iCs/>
          <w:sz w:val="20"/>
          <w:szCs w:val="20"/>
        </w:rPr>
        <w:t>Методические рекомендации</w:t>
      </w:r>
    </w:p>
    <w:p w14:paraId="698636F5" w14:textId="77777777" w:rsidR="00F55F4C" w:rsidRPr="00F55F4C" w:rsidRDefault="00F55F4C" w:rsidP="00F55F4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F55F4C">
        <w:rPr>
          <w:rFonts w:ascii="Arial" w:hAnsi="Arial" w:cs="Arial"/>
          <w:sz w:val="20"/>
          <w:szCs w:val="20"/>
        </w:rPr>
        <w:t>В ответе на первый вопрос следует привести схему работы с входящими документами, указать признаки, по которым распределяются документы между подразделениями и исполнителями, обратить внимание на то, как осуществляется регистрация документов.</w:t>
      </w:r>
    </w:p>
    <w:p w14:paraId="5CF75162" w14:textId="77777777" w:rsidR="00F55F4C" w:rsidRPr="00F55F4C" w:rsidRDefault="00F55F4C" w:rsidP="00F55F4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F55F4C">
        <w:rPr>
          <w:rFonts w:ascii="Arial" w:hAnsi="Arial" w:cs="Arial"/>
          <w:sz w:val="20"/>
          <w:szCs w:val="20"/>
        </w:rPr>
        <w:t>При ответе на второй вопрос укажите, к какой группе документов относится телефонограмма, опишите правила составления текста этого документа.</w:t>
      </w:r>
    </w:p>
    <w:p w14:paraId="16FA0A86" w14:textId="77777777" w:rsidR="00F55F4C" w:rsidRPr="00F55F4C" w:rsidRDefault="00F55F4C" w:rsidP="00F55F4C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1727C11" w14:textId="55E97130" w:rsidR="00F55F4C" w:rsidRPr="00F55F4C" w:rsidRDefault="00323910" w:rsidP="00F55F4C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Задание</w:t>
      </w:r>
      <w:r w:rsidR="00F55F4C" w:rsidRPr="00F55F4C">
        <w:rPr>
          <w:rFonts w:ascii="Arial" w:hAnsi="Arial" w:cs="Arial"/>
          <w:b/>
          <w:bCs/>
          <w:sz w:val="20"/>
          <w:szCs w:val="20"/>
        </w:rPr>
        <w:t xml:space="preserve"> 20</w:t>
      </w:r>
    </w:p>
    <w:p w14:paraId="700E534B" w14:textId="77777777" w:rsidR="00F55F4C" w:rsidRPr="00F55F4C" w:rsidRDefault="00F55F4C" w:rsidP="00F55F4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F55F4C">
        <w:rPr>
          <w:rFonts w:ascii="Arial" w:hAnsi="Arial" w:cs="Arial"/>
          <w:sz w:val="20"/>
          <w:szCs w:val="20"/>
        </w:rPr>
        <w:t>1. Согласование документа. Реквизиты: «Гриф согласования документа», «Визы согласования документа».</w:t>
      </w:r>
    </w:p>
    <w:p w14:paraId="709E4A25" w14:textId="77777777" w:rsidR="00F55F4C" w:rsidRPr="00F55F4C" w:rsidRDefault="00F55F4C" w:rsidP="00F55F4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F55F4C">
        <w:rPr>
          <w:rFonts w:ascii="Arial" w:hAnsi="Arial" w:cs="Arial"/>
          <w:sz w:val="20"/>
          <w:szCs w:val="20"/>
        </w:rPr>
        <w:t>2. Приведите образец заполнения титульного листа трудовой книжки.</w:t>
      </w:r>
    </w:p>
    <w:p w14:paraId="7D3AC292" w14:textId="77777777" w:rsidR="005772BE" w:rsidRDefault="005772BE" w:rsidP="00F55F4C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i/>
          <w:iCs/>
          <w:sz w:val="20"/>
          <w:szCs w:val="20"/>
        </w:rPr>
      </w:pPr>
    </w:p>
    <w:p w14:paraId="038F6ED9" w14:textId="2462CC0D" w:rsidR="00F55F4C" w:rsidRPr="00F55F4C" w:rsidRDefault="00F55F4C" w:rsidP="00F55F4C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i/>
          <w:iCs/>
          <w:sz w:val="20"/>
          <w:szCs w:val="20"/>
        </w:rPr>
      </w:pPr>
      <w:r w:rsidRPr="00F55F4C">
        <w:rPr>
          <w:rFonts w:ascii="Arial" w:hAnsi="Arial" w:cs="Arial"/>
          <w:i/>
          <w:iCs/>
          <w:sz w:val="20"/>
          <w:szCs w:val="20"/>
        </w:rPr>
        <w:t>Методические рекомендации</w:t>
      </w:r>
    </w:p>
    <w:p w14:paraId="309C229F" w14:textId="77777777" w:rsidR="00F55F4C" w:rsidRPr="00F55F4C" w:rsidRDefault="00F55F4C" w:rsidP="00F55F4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F55F4C">
        <w:rPr>
          <w:rFonts w:ascii="Arial" w:hAnsi="Arial" w:cs="Arial"/>
          <w:sz w:val="20"/>
          <w:szCs w:val="20"/>
        </w:rPr>
        <w:t>В ответе на первый вопрос необходимо описать область применения каждого из указанных реквизитов, правила оформления и расположения на документе каждого из них.</w:t>
      </w:r>
    </w:p>
    <w:p w14:paraId="70E8F28B" w14:textId="77777777" w:rsidR="00F55F4C" w:rsidRPr="00F55F4C" w:rsidRDefault="00F55F4C" w:rsidP="00F55F4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F55F4C">
        <w:rPr>
          <w:rFonts w:ascii="Arial" w:hAnsi="Arial" w:cs="Arial"/>
          <w:sz w:val="20"/>
          <w:szCs w:val="20"/>
        </w:rPr>
        <w:lastRenderedPageBreak/>
        <w:t>При ответе на второй вопрос помните, что на титульном листе трудовой книжки проставляется печать организации и подпись лица, выдавшего трудовую книжку.</w:t>
      </w:r>
    </w:p>
    <w:p w14:paraId="33ADB4F5" w14:textId="77777777" w:rsidR="00F55F4C" w:rsidRPr="00F55F4C" w:rsidRDefault="00F55F4C" w:rsidP="00F55F4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  <w:sz w:val="20"/>
          <w:szCs w:val="20"/>
        </w:rPr>
      </w:pPr>
    </w:p>
    <w:p w14:paraId="2A03FB97" w14:textId="0592FAA9" w:rsidR="00F55F4C" w:rsidRPr="00F55F4C" w:rsidRDefault="00323910" w:rsidP="00F55F4C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Задание</w:t>
      </w:r>
      <w:r w:rsidR="00F55F4C" w:rsidRPr="00F55F4C">
        <w:rPr>
          <w:rFonts w:ascii="Arial" w:hAnsi="Arial" w:cs="Arial"/>
          <w:b/>
          <w:bCs/>
          <w:sz w:val="20"/>
          <w:szCs w:val="20"/>
        </w:rPr>
        <w:t xml:space="preserve"> 21</w:t>
      </w:r>
    </w:p>
    <w:p w14:paraId="75D78880" w14:textId="77777777" w:rsidR="00F55F4C" w:rsidRPr="00F55F4C" w:rsidRDefault="00F55F4C" w:rsidP="00F55F4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F55F4C">
        <w:rPr>
          <w:rFonts w:ascii="Arial" w:hAnsi="Arial" w:cs="Arial"/>
          <w:sz w:val="20"/>
          <w:szCs w:val="20"/>
        </w:rPr>
        <w:t>1. Документы, входящие в состав личного дела.</w:t>
      </w:r>
    </w:p>
    <w:p w14:paraId="689C7CA0" w14:textId="77777777" w:rsidR="00F55F4C" w:rsidRPr="00F55F4C" w:rsidRDefault="00F55F4C" w:rsidP="00F55F4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F55F4C">
        <w:rPr>
          <w:rFonts w:ascii="Arial" w:hAnsi="Arial" w:cs="Arial"/>
          <w:sz w:val="20"/>
          <w:szCs w:val="20"/>
        </w:rPr>
        <w:t>2. Приведите образец сопроводительного письма.</w:t>
      </w:r>
    </w:p>
    <w:p w14:paraId="14C3BF73" w14:textId="77777777" w:rsidR="005772BE" w:rsidRDefault="005772BE" w:rsidP="00F55F4C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i/>
          <w:iCs/>
          <w:sz w:val="20"/>
          <w:szCs w:val="20"/>
        </w:rPr>
      </w:pPr>
    </w:p>
    <w:p w14:paraId="5665F624" w14:textId="52474F8D" w:rsidR="00F55F4C" w:rsidRPr="00F55F4C" w:rsidRDefault="00F55F4C" w:rsidP="00F55F4C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i/>
          <w:iCs/>
          <w:sz w:val="20"/>
          <w:szCs w:val="20"/>
        </w:rPr>
      </w:pPr>
      <w:r w:rsidRPr="00F55F4C">
        <w:rPr>
          <w:rFonts w:ascii="Arial" w:hAnsi="Arial" w:cs="Arial"/>
          <w:i/>
          <w:iCs/>
          <w:sz w:val="20"/>
          <w:szCs w:val="20"/>
        </w:rPr>
        <w:t>Методические рекомендации</w:t>
      </w:r>
    </w:p>
    <w:p w14:paraId="20A0B220" w14:textId="77777777" w:rsidR="00F55F4C" w:rsidRPr="00F55F4C" w:rsidRDefault="00F55F4C" w:rsidP="00F55F4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F55F4C">
        <w:rPr>
          <w:rFonts w:ascii="Arial" w:hAnsi="Arial" w:cs="Arial"/>
          <w:sz w:val="20"/>
          <w:szCs w:val="20"/>
        </w:rPr>
        <w:t>По первому вопросу необходимо привести характеристику каждого документа, входящего в состав личного дела. Кроме того, следует указать, к какой группе документов относится личное дело.</w:t>
      </w:r>
    </w:p>
    <w:p w14:paraId="4FDE3071" w14:textId="77777777" w:rsidR="00F55F4C" w:rsidRPr="00F55F4C" w:rsidRDefault="00F55F4C" w:rsidP="00F55F4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F55F4C">
        <w:rPr>
          <w:rFonts w:ascii="Arial" w:hAnsi="Arial" w:cs="Arial"/>
          <w:sz w:val="20"/>
          <w:szCs w:val="20"/>
        </w:rPr>
        <w:t>При ответе на второй вопрос не забудьте проставить все необходимые реквизиты на документе, а также привести его характеристику.</w:t>
      </w:r>
    </w:p>
    <w:p w14:paraId="19F54F72" w14:textId="77777777" w:rsidR="00F55F4C" w:rsidRPr="00F55F4C" w:rsidRDefault="00F55F4C" w:rsidP="00F55F4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  <w:sz w:val="20"/>
          <w:szCs w:val="20"/>
        </w:rPr>
      </w:pPr>
    </w:p>
    <w:p w14:paraId="72F58D92" w14:textId="058A384F" w:rsidR="00F55F4C" w:rsidRPr="00F55F4C" w:rsidRDefault="00323910" w:rsidP="00F55F4C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Задание</w:t>
      </w:r>
      <w:r w:rsidR="00F55F4C" w:rsidRPr="00F55F4C">
        <w:rPr>
          <w:rFonts w:ascii="Arial" w:hAnsi="Arial" w:cs="Arial"/>
          <w:b/>
          <w:bCs/>
          <w:sz w:val="20"/>
          <w:szCs w:val="20"/>
        </w:rPr>
        <w:t xml:space="preserve"> 22</w:t>
      </w:r>
    </w:p>
    <w:p w14:paraId="51450CFA" w14:textId="77777777" w:rsidR="00F55F4C" w:rsidRPr="00F55F4C" w:rsidRDefault="00F55F4C" w:rsidP="00F55F4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F55F4C">
        <w:rPr>
          <w:rFonts w:ascii="Arial" w:hAnsi="Arial" w:cs="Arial"/>
          <w:sz w:val="20"/>
          <w:szCs w:val="20"/>
        </w:rPr>
        <w:t>1. Формы представления унифицированных текстов документов.</w:t>
      </w:r>
    </w:p>
    <w:p w14:paraId="610FC53C" w14:textId="77777777" w:rsidR="00F55F4C" w:rsidRPr="00F55F4C" w:rsidRDefault="00F55F4C" w:rsidP="00F55F4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F55F4C">
        <w:rPr>
          <w:rFonts w:ascii="Arial" w:hAnsi="Arial" w:cs="Arial"/>
          <w:sz w:val="20"/>
          <w:szCs w:val="20"/>
        </w:rPr>
        <w:t>2. Приведите образец справки.</w:t>
      </w:r>
    </w:p>
    <w:p w14:paraId="38B9FE12" w14:textId="77777777" w:rsidR="005772BE" w:rsidRDefault="005772BE" w:rsidP="00F55F4C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i/>
          <w:iCs/>
          <w:sz w:val="20"/>
          <w:szCs w:val="20"/>
        </w:rPr>
      </w:pPr>
    </w:p>
    <w:p w14:paraId="350E76A6" w14:textId="34944F7B" w:rsidR="00F55F4C" w:rsidRPr="00F55F4C" w:rsidRDefault="00F55F4C" w:rsidP="00F55F4C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i/>
          <w:iCs/>
          <w:sz w:val="20"/>
          <w:szCs w:val="20"/>
        </w:rPr>
      </w:pPr>
      <w:r w:rsidRPr="00F55F4C">
        <w:rPr>
          <w:rFonts w:ascii="Arial" w:hAnsi="Arial" w:cs="Arial"/>
          <w:i/>
          <w:iCs/>
          <w:sz w:val="20"/>
          <w:szCs w:val="20"/>
        </w:rPr>
        <w:t>Методические рекомендации</w:t>
      </w:r>
    </w:p>
    <w:p w14:paraId="06EA8EB5" w14:textId="77777777" w:rsidR="00F55F4C" w:rsidRPr="00F55F4C" w:rsidRDefault="00F55F4C" w:rsidP="00F55F4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F55F4C">
        <w:rPr>
          <w:rFonts w:ascii="Arial" w:hAnsi="Arial" w:cs="Arial"/>
          <w:sz w:val="20"/>
          <w:szCs w:val="20"/>
        </w:rPr>
        <w:t>В ответе на первый вопрос необходимо привести примеры унифицированных текстов документов, дать определение каждого вида и отметить достоинства и область применения каждой из форм.</w:t>
      </w:r>
    </w:p>
    <w:p w14:paraId="6F716568" w14:textId="77777777" w:rsidR="00F55F4C" w:rsidRPr="00F55F4C" w:rsidRDefault="00F55F4C" w:rsidP="00F55F4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F55F4C">
        <w:rPr>
          <w:rFonts w:ascii="Arial" w:hAnsi="Arial" w:cs="Arial"/>
          <w:sz w:val="20"/>
          <w:szCs w:val="20"/>
        </w:rPr>
        <w:t>При ответе на второй вопрос укажите, к какой группе документов относятся справки, опишите разновидности справок и область применения каждого их вида.</w:t>
      </w:r>
    </w:p>
    <w:p w14:paraId="6C4C34B3" w14:textId="77777777" w:rsidR="00F55F4C" w:rsidRPr="00F55F4C" w:rsidRDefault="00F55F4C" w:rsidP="00F55F4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  <w:sz w:val="20"/>
          <w:szCs w:val="20"/>
        </w:rPr>
      </w:pPr>
    </w:p>
    <w:p w14:paraId="428EA2D9" w14:textId="4457AA05" w:rsidR="00F55F4C" w:rsidRPr="00F55F4C" w:rsidRDefault="00323910" w:rsidP="00F55F4C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Задание</w:t>
      </w:r>
      <w:r w:rsidR="00F55F4C" w:rsidRPr="00F55F4C">
        <w:rPr>
          <w:rFonts w:ascii="Arial" w:hAnsi="Arial" w:cs="Arial"/>
          <w:b/>
          <w:bCs/>
          <w:sz w:val="20"/>
          <w:szCs w:val="20"/>
        </w:rPr>
        <w:t xml:space="preserve"> 23</w:t>
      </w:r>
    </w:p>
    <w:p w14:paraId="750A475B" w14:textId="77777777" w:rsidR="00F55F4C" w:rsidRPr="00F55F4C" w:rsidRDefault="00F55F4C" w:rsidP="00F55F4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F55F4C">
        <w:rPr>
          <w:rFonts w:ascii="Arial" w:hAnsi="Arial" w:cs="Arial"/>
          <w:sz w:val="20"/>
          <w:szCs w:val="20"/>
        </w:rPr>
        <w:t>1. Реквизиты: «Печать», «Отметка о контроле», правила проставления, область применения.</w:t>
      </w:r>
    </w:p>
    <w:p w14:paraId="266056CF" w14:textId="77777777" w:rsidR="00F55F4C" w:rsidRPr="00F55F4C" w:rsidRDefault="00F55F4C" w:rsidP="00F55F4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F55F4C">
        <w:rPr>
          <w:rFonts w:ascii="Arial" w:hAnsi="Arial" w:cs="Arial"/>
          <w:sz w:val="20"/>
          <w:szCs w:val="20"/>
        </w:rPr>
        <w:t>2. Приведите образец выписки из приказа.</w:t>
      </w:r>
    </w:p>
    <w:p w14:paraId="1AE1075F" w14:textId="77777777" w:rsidR="005772BE" w:rsidRDefault="005772BE" w:rsidP="00F55F4C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i/>
          <w:iCs/>
          <w:sz w:val="20"/>
          <w:szCs w:val="20"/>
        </w:rPr>
      </w:pPr>
    </w:p>
    <w:p w14:paraId="58EF1AA4" w14:textId="5254D0F4" w:rsidR="00F55F4C" w:rsidRPr="00F55F4C" w:rsidRDefault="00F55F4C" w:rsidP="00F55F4C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i/>
          <w:iCs/>
          <w:sz w:val="20"/>
          <w:szCs w:val="20"/>
        </w:rPr>
      </w:pPr>
      <w:r w:rsidRPr="00F55F4C">
        <w:rPr>
          <w:rFonts w:ascii="Arial" w:hAnsi="Arial" w:cs="Arial"/>
          <w:i/>
          <w:iCs/>
          <w:sz w:val="20"/>
          <w:szCs w:val="20"/>
        </w:rPr>
        <w:t>Методические рекомендации</w:t>
      </w:r>
    </w:p>
    <w:p w14:paraId="67DDDE71" w14:textId="77777777" w:rsidR="00F55F4C" w:rsidRPr="00F55F4C" w:rsidRDefault="00F55F4C" w:rsidP="00F55F4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F55F4C">
        <w:rPr>
          <w:rFonts w:ascii="Arial" w:hAnsi="Arial" w:cs="Arial"/>
          <w:sz w:val="20"/>
          <w:szCs w:val="20"/>
        </w:rPr>
        <w:t>При написании ответа по первому вопросу необходимо обратить внимание на то, как проставляется печать на документах финансового характера.</w:t>
      </w:r>
    </w:p>
    <w:p w14:paraId="45AB7F39" w14:textId="77777777" w:rsidR="00F55F4C" w:rsidRPr="00F55F4C" w:rsidRDefault="00F55F4C" w:rsidP="00F55F4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F55F4C">
        <w:rPr>
          <w:rFonts w:ascii="Arial" w:hAnsi="Arial" w:cs="Arial"/>
          <w:sz w:val="20"/>
          <w:szCs w:val="20"/>
        </w:rPr>
        <w:t>Отвечая на второй вопрос, укажите, к какой группе документов относится выписка из приказа, каковы особенности данного документа.</w:t>
      </w:r>
    </w:p>
    <w:p w14:paraId="5F3C964E" w14:textId="77777777" w:rsidR="00F55F4C" w:rsidRPr="00F55F4C" w:rsidRDefault="00F55F4C" w:rsidP="00F55F4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  <w:sz w:val="20"/>
          <w:szCs w:val="20"/>
        </w:rPr>
      </w:pPr>
    </w:p>
    <w:p w14:paraId="325F1E0E" w14:textId="2B11CE7B" w:rsidR="00F55F4C" w:rsidRPr="00F55F4C" w:rsidRDefault="00323910" w:rsidP="00F55F4C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Задание</w:t>
      </w:r>
      <w:r w:rsidR="00F55F4C" w:rsidRPr="00F55F4C">
        <w:rPr>
          <w:rFonts w:ascii="Arial" w:hAnsi="Arial" w:cs="Arial"/>
          <w:b/>
          <w:bCs/>
          <w:sz w:val="20"/>
          <w:szCs w:val="20"/>
        </w:rPr>
        <w:t xml:space="preserve"> 24</w:t>
      </w:r>
    </w:p>
    <w:p w14:paraId="0610D243" w14:textId="77777777" w:rsidR="00F55F4C" w:rsidRPr="00F55F4C" w:rsidRDefault="00F55F4C" w:rsidP="00F55F4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F55F4C">
        <w:rPr>
          <w:rFonts w:ascii="Arial" w:hAnsi="Arial" w:cs="Arial"/>
          <w:sz w:val="20"/>
          <w:szCs w:val="20"/>
        </w:rPr>
        <w:t>1. Служебное письмо. Правила написания. Разновидности служебных писем.</w:t>
      </w:r>
    </w:p>
    <w:p w14:paraId="4E5EF947" w14:textId="77777777" w:rsidR="00F55F4C" w:rsidRPr="00F55F4C" w:rsidRDefault="00F55F4C" w:rsidP="00F55F4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F55F4C">
        <w:rPr>
          <w:rFonts w:ascii="Arial" w:hAnsi="Arial" w:cs="Arial"/>
          <w:sz w:val="20"/>
          <w:szCs w:val="20"/>
        </w:rPr>
        <w:t>2. Приведите образец оформления указания.</w:t>
      </w:r>
    </w:p>
    <w:p w14:paraId="697A2BA4" w14:textId="77777777" w:rsidR="005772BE" w:rsidRDefault="005772BE" w:rsidP="00F55F4C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i/>
          <w:iCs/>
          <w:sz w:val="20"/>
          <w:szCs w:val="20"/>
        </w:rPr>
      </w:pPr>
    </w:p>
    <w:p w14:paraId="2C8E07B0" w14:textId="45E47C1D" w:rsidR="00F55F4C" w:rsidRPr="00F55F4C" w:rsidRDefault="00F55F4C" w:rsidP="00F55F4C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i/>
          <w:iCs/>
          <w:sz w:val="20"/>
          <w:szCs w:val="20"/>
        </w:rPr>
      </w:pPr>
      <w:r w:rsidRPr="00F55F4C">
        <w:rPr>
          <w:rFonts w:ascii="Arial" w:hAnsi="Arial" w:cs="Arial"/>
          <w:i/>
          <w:iCs/>
          <w:sz w:val="20"/>
          <w:szCs w:val="20"/>
        </w:rPr>
        <w:t>Методические рекомендации</w:t>
      </w:r>
    </w:p>
    <w:p w14:paraId="5FC9BE2E" w14:textId="77777777" w:rsidR="00F55F4C" w:rsidRPr="00F55F4C" w:rsidRDefault="00F55F4C" w:rsidP="00F55F4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F55F4C">
        <w:rPr>
          <w:rFonts w:ascii="Arial" w:hAnsi="Arial" w:cs="Arial"/>
          <w:sz w:val="20"/>
          <w:szCs w:val="20"/>
        </w:rPr>
        <w:t>При ответе на первый вопрос необходимо указать, к какой группе документов относится служебное письмо, описать требования, предъявляемые к написанию текста письма, отметить реквизиты, проставляемые на служебных письмах, а затем перечислить и охарактеризовать каждое из разновидностей служебных писем.</w:t>
      </w:r>
    </w:p>
    <w:p w14:paraId="5991E358" w14:textId="652B106F" w:rsidR="00F55F4C" w:rsidRDefault="00F55F4C" w:rsidP="00F55F4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F55F4C">
        <w:rPr>
          <w:rFonts w:ascii="Arial" w:hAnsi="Arial" w:cs="Arial"/>
          <w:sz w:val="20"/>
          <w:szCs w:val="20"/>
        </w:rPr>
        <w:t>Во втором вопросе следует указать, к какой группе документов относится указание и кто имеет право его издавать.</w:t>
      </w:r>
    </w:p>
    <w:p w14:paraId="7472BC3C" w14:textId="77777777" w:rsidR="00323910" w:rsidRDefault="00323910" w:rsidP="00F55F4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14:paraId="7B531279" w14:textId="0EE91AE2" w:rsidR="00DA22AC" w:rsidRDefault="00323910" w:rsidP="00DA22AC">
      <w:pPr>
        <w:autoSpaceDE w:val="0"/>
        <w:autoSpaceDN w:val="0"/>
        <w:adjustRightInd w:val="0"/>
        <w:ind w:left="708" w:firstLine="12"/>
        <w:jc w:val="both"/>
        <w:rPr>
          <w:rFonts w:ascii="Arial" w:hAnsi="Arial" w:cs="Arial"/>
          <w:sz w:val="20"/>
          <w:szCs w:val="20"/>
        </w:rPr>
      </w:pPr>
      <w:r w:rsidRPr="00323910">
        <w:rPr>
          <w:rFonts w:ascii="Arial" w:hAnsi="Arial" w:cs="Arial"/>
          <w:sz w:val="20"/>
          <w:szCs w:val="20"/>
        </w:rPr>
        <w:t xml:space="preserve">Требования к выполнению заданий, шкалы и критерии оценивания </w:t>
      </w:r>
    </w:p>
    <w:p w14:paraId="04449E1A" w14:textId="1359E92D" w:rsidR="00323910" w:rsidRDefault="00323910" w:rsidP="00F55F4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323910">
        <w:rPr>
          <w:rFonts w:ascii="Arial" w:hAnsi="Arial" w:cs="Arial"/>
          <w:sz w:val="20"/>
          <w:szCs w:val="20"/>
        </w:rPr>
        <w:t>Для оценивания практических заданий использу</w:t>
      </w:r>
      <w:r w:rsidR="008E5FB6">
        <w:rPr>
          <w:rFonts w:ascii="Arial" w:hAnsi="Arial" w:cs="Arial"/>
          <w:sz w:val="20"/>
          <w:szCs w:val="20"/>
        </w:rPr>
        <w:t>е</w:t>
      </w:r>
      <w:r w:rsidRPr="00323910">
        <w:rPr>
          <w:rFonts w:ascii="Arial" w:hAnsi="Arial" w:cs="Arial"/>
          <w:sz w:val="20"/>
          <w:szCs w:val="20"/>
        </w:rPr>
        <w:t xml:space="preserve">тся </w:t>
      </w:r>
      <w:r w:rsidR="008E5FB6">
        <w:rPr>
          <w:rFonts w:ascii="Arial" w:hAnsi="Arial" w:cs="Arial"/>
          <w:sz w:val="20"/>
          <w:szCs w:val="20"/>
        </w:rPr>
        <w:t>шкала</w:t>
      </w:r>
      <w:r>
        <w:rPr>
          <w:rFonts w:ascii="Arial" w:hAnsi="Arial" w:cs="Arial"/>
          <w:sz w:val="20"/>
          <w:szCs w:val="20"/>
        </w:rPr>
        <w:t xml:space="preserve"> «зачтено», «не</w:t>
      </w:r>
      <w:r w:rsidR="008E5FB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зачтено»</w:t>
      </w:r>
      <w:r w:rsidRPr="00323910">
        <w:rPr>
          <w:rFonts w:ascii="Arial" w:hAnsi="Arial" w:cs="Arial"/>
          <w:sz w:val="20"/>
          <w:szCs w:val="20"/>
        </w:rPr>
        <w:t>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382"/>
        <w:gridCol w:w="3963"/>
      </w:tblGrid>
      <w:tr w:rsidR="008E5FB6" w:rsidRPr="008E5FB6" w14:paraId="21C04719" w14:textId="77777777" w:rsidTr="008E5FB6">
        <w:trPr>
          <w:jc w:val="center"/>
        </w:trPr>
        <w:tc>
          <w:tcPr>
            <w:tcW w:w="5382" w:type="dxa"/>
          </w:tcPr>
          <w:p w14:paraId="0EB72CFE" w14:textId="1D8642CF" w:rsidR="008E5FB6" w:rsidRPr="008E5FB6" w:rsidRDefault="008E5FB6" w:rsidP="008E5F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FB6">
              <w:rPr>
                <w:rFonts w:ascii="Arial" w:hAnsi="Arial" w:cs="Arial"/>
                <w:sz w:val="20"/>
                <w:szCs w:val="20"/>
              </w:rPr>
              <w:t>Критерии оценивания</w:t>
            </w:r>
          </w:p>
        </w:tc>
        <w:tc>
          <w:tcPr>
            <w:tcW w:w="3963" w:type="dxa"/>
          </w:tcPr>
          <w:p w14:paraId="2445B869" w14:textId="73A9C9EC" w:rsidR="008E5FB6" w:rsidRPr="008E5FB6" w:rsidRDefault="008E5FB6" w:rsidP="008E5F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FB6">
              <w:rPr>
                <w:rFonts w:ascii="Arial" w:hAnsi="Arial" w:cs="Arial"/>
                <w:sz w:val="20"/>
                <w:szCs w:val="20"/>
              </w:rPr>
              <w:t>Шкала оценок</w:t>
            </w:r>
          </w:p>
        </w:tc>
      </w:tr>
      <w:tr w:rsidR="008E5FB6" w:rsidRPr="008E5FB6" w14:paraId="1BD9A84A" w14:textId="77777777" w:rsidTr="008E5FB6">
        <w:trPr>
          <w:jc w:val="center"/>
        </w:trPr>
        <w:tc>
          <w:tcPr>
            <w:tcW w:w="5382" w:type="dxa"/>
          </w:tcPr>
          <w:p w14:paraId="68745156" w14:textId="0E06B5CE" w:rsidR="008E5FB6" w:rsidRPr="008E5FB6" w:rsidRDefault="008E5FB6" w:rsidP="00F55F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задания, владение теорией и практикой делопроизводства не ниже удовлетворительного уровня</w:t>
            </w:r>
          </w:p>
        </w:tc>
        <w:tc>
          <w:tcPr>
            <w:tcW w:w="3963" w:type="dxa"/>
          </w:tcPr>
          <w:p w14:paraId="5161467A" w14:textId="2CE0B63F" w:rsidR="008E5FB6" w:rsidRPr="008E5FB6" w:rsidRDefault="008E5FB6" w:rsidP="008E5F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FB6">
              <w:rPr>
                <w:rFonts w:ascii="Arial" w:hAnsi="Arial" w:cs="Arial"/>
                <w:sz w:val="20"/>
                <w:szCs w:val="20"/>
              </w:rPr>
              <w:t>«зачтено»</w:t>
            </w:r>
          </w:p>
        </w:tc>
      </w:tr>
      <w:tr w:rsidR="008E5FB6" w:rsidRPr="008E5FB6" w14:paraId="3DD4F5B1" w14:textId="77777777" w:rsidTr="008E5FB6">
        <w:trPr>
          <w:jc w:val="center"/>
        </w:trPr>
        <w:tc>
          <w:tcPr>
            <w:tcW w:w="5382" w:type="dxa"/>
          </w:tcPr>
          <w:p w14:paraId="0819DCED" w14:textId="5B5BA712" w:rsidR="008E5FB6" w:rsidRPr="008E5FB6" w:rsidRDefault="008E5FB6" w:rsidP="00F55F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Невыполнение задания, неудовлетворительное знание основ документационного обеспечения управления</w:t>
            </w:r>
          </w:p>
        </w:tc>
        <w:tc>
          <w:tcPr>
            <w:tcW w:w="3963" w:type="dxa"/>
          </w:tcPr>
          <w:p w14:paraId="633D32DB" w14:textId="1E95532F" w:rsidR="008E5FB6" w:rsidRPr="008E5FB6" w:rsidRDefault="008E5FB6" w:rsidP="008E5F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FB6">
              <w:rPr>
                <w:rFonts w:ascii="Arial" w:hAnsi="Arial" w:cs="Arial"/>
                <w:sz w:val="20"/>
                <w:szCs w:val="20"/>
              </w:rPr>
              <w:t>«не зачтено»</w:t>
            </w:r>
          </w:p>
        </w:tc>
      </w:tr>
    </w:tbl>
    <w:p w14:paraId="37726097" w14:textId="77777777" w:rsidR="008E5FB6" w:rsidRDefault="008E5FB6" w:rsidP="00F55F4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14:paraId="03F4E1CE" w14:textId="1C7C393B" w:rsidR="00652DAE" w:rsidRPr="00816EAB" w:rsidRDefault="005772BE" w:rsidP="00970EEA">
      <w:pPr>
        <w:keepNext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2</w:t>
      </w:r>
      <w:r w:rsidR="00652DAE" w:rsidRPr="00816EAB">
        <w:rPr>
          <w:rFonts w:ascii="Arial" w:hAnsi="Arial" w:cs="Arial"/>
          <w:b/>
          <w:bCs/>
          <w:sz w:val="20"/>
          <w:szCs w:val="20"/>
        </w:rPr>
        <w:t xml:space="preserve">0.2. Промежуточная аттестация </w:t>
      </w:r>
    </w:p>
    <w:p w14:paraId="7C00BEF3" w14:textId="77777777" w:rsidR="00E5173A" w:rsidRDefault="00E5173A" w:rsidP="00816EAB">
      <w:pPr>
        <w:keepNext/>
        <w:ind w:firstLine="708"/>
        <w:jc w:val="both"/>
        <w:rPr>
          <w:rFonts w:ascii="Arial" w:hAnsi="Arial" w:cs="Arial"/>
          <w:sz w:val="20"/>
          <w:szCs w:val="20"/>
        </w:rPr>
      </w:pPr>
    </w:p>
    <w:p w14:paraId="1D791CA7" w14:textId="42D4E277" w:rsidR="00652DAE" w:rsidRPr="00816EAB" w:rsidRDefault="00652DAE" w:rsidP="00816EAB">
      <w:pPr>
        <w:keepNext/>
        <w:ind w:firstLine="708"/>
        <w:jc w:val="both"/>
        <w:rPr>
          <w:rFonts w:ascii="Arial" w:hAnsi="Arial" w:cs="Arial"/>
          <w:sz w:val="20"/>
          <w:szCs w:val="20"/>
        </w:rPr>
      </w:pPr>
      <w:r w:rsidRPr="00816EAB">
        <w:rPr>
          <w:rFonts w:ascii="Arial" w:hAnsi="Arial" w:cs="Arial"/>
          <w:sz w:val="20"/>
          <w:szCs w:val="20"/>
        </w:rPr>
        <w:t>Промежуточная аттестация по дисциплине осуществляется с помощью следующих оценочных средств: перечень вопросов</w:t>
      </w:r>
      <w:r w:rsidR="005772BE">
        <w:rPr>
          <w:rFonts w:ascii="Arial" w:hAnsi="Arial" w:cs="Arial"/>
          <w:sz w:val="20"/>
          <w:szCs w:val="20"/>
        </w:rPr>
        <w:t xml:space="preserve">, </w:t>
      </w:r>
      <w:r w:rsidR="00E5173A">
        <w:rPr>
          <w:rFonts w:ascii="Arial" w:hAnsi="Arial" w:cs="Arial"/>
          <w:sz w:val="20"/>
          <w:szCs w:val="20"/>
        </w:rPr>
        <w:t>перечень практических заданий</w:t>
      </w:r>
      <w:r w:rsidRPr="00816EAB">
        <w:rPr>
          <w:rFonts w:ascii="Arial" w:hAnsi="Arial" w:cs="Arial"/>
          <w:sz w:val="20"/>
          <w:szCs w:val="20"/>
        </w:rPr>
        <w:t xml:space="preserve">. </w:t>
      </w:r>
    </w:p>
    <w:p w14:paraId="7E30DED7" w14:textId="77777777" w:rsidR="00E5173A" w:rsidRDefault="00E5173A" w:rsidP="00816EAB">
      <w:pPr>
        <w:keepNext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</w:p>
    <w:p w14:paraId="06A06A51" w14:textId="43AA7AAC" w:rsidR="00652DAE" w:rsidRPr="00816EAB" w:rsidRDefault="00652DAE" w:rsidP="00816EAB">
      <w:pPr>
        <w:keepNext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816EAB">
        <w:rPr>
          <w:rFonts w:ascii="Arial" w:hAnsi="Arial" w:cs="Arial"/>
          <w:b/>
          <w:bCs/>
          <w:sz w:val="20"/>
          <w:szCs w:val="20"/>
        </w:rPr>
        <w:t>Перечень вопросов к зачету</w:t>
      </w:r>
    </w:p>
    <w:p w14:paraId="1704D0AF" w14:textId="77777777" w:rsidR="00E5173A" w:rsidRPr="00E5173A" w:rsidRDefault="00652DAE" w:rsidP="00816EAB">
      <w:pPr>
        <w:pStyle w:val="1"/>
        <w:numPr>
          <w:ilvl w:val="0"/>
          <w:numId w:val="8"/>
        </w:numPr>
        <w:shd w:val="clear" w:color="auto" w:fill="FFFFFF"/>
        <w:spacing w:before="0" w:after="0"/>
        <w:jc w:val="both"/>
        <w:rPr>
          <w:b w:val="0"/>
          <w:bCs w:val="0"/>
          <w:color w:val="000000"/>
          <w:sz w:val="20"/>
          <w:szCs w:val="20"/>
        </w:rPr>
      </w:pPr>
      <w:r w:rsidRPr="00E5173A">
        <w:rPr>
          <w:b w:val="0"/>
          <w:bCs w:val="0"/>
          <w:color w:val="000000"/>
          <w:sz w:val="20"/>
          <w:szCs w:val="20"/>
        </w:rPr>
        <w:t>Понятие и принципы организации документооборота.</w:t>
      </w:r>
      <w:r w:rsidR="00E5173A" w:rsidRPr="00E5173A">
        <w:rPr>
          <w:b w:val="0"/>
          <w:bCs w:val="0"/>
          <w:color w:val="000000"/>
          <w:sz w:val="20"/>
          <w:szCs w:val="20"/>
        </w:rPr>
        <w:t xml:space="preserve"> </w:t>
      </w:r>
    </w:p>
    <w:p w14:paraId="5834754C" w14:textId="04F3C623" w:rsidR="00652DAE" w:rsidRPr="00E5173A" w:rsidRDefault="00E5173A" w:rsidP="00816EAB">
      <w:pPr>
        <w:pStyle w:val="1"/>
        <w:numPr>
          <w:ilvl w:val="0"/>
          <w:numId w:val="8"/>
        </w:numPr>
        <w:shd w:val="clear" w:color="auto" w:fill="FFFFFF"/>
        <w:spacing w:before="0" w:after="0"/>
        <w:jc w:val="both"/>
        <w:rPr>
          <w:b w:val="0"/>
          <w:bCs w:val="0"/>
          <w:color w:val="000000"/>
          <w:sz w:val="20"/>
          <w:szCs w:val="20"/>
        </w:rPr>
      </w:pPr>
      <w:r w:rsidRPr="00E5173A">
        <w:rPr>
          <w:b w:val="0"/>
          <w:bCs w:val="0"/>
          <w:color w:val="000000"/>
          <w:sz w:val="20"/>
          <w:szCs w:val="20"/>
        </w:rPr>
        <w:t>Классификация документов.</w:t>
      </w:r>
    </w:p>
    <w:p w14:paraId="6F84BBF9" w14:textId="77777777" w:rsidR="00652DAE" w:rsidRPr="00E5173A" w:rsidRDefault="00652DAE" w:rsidP="00816EAB">
      <w:pPr>
        <w:pStyle w:val="1"/>
        <w:numPr>
          <w:ilvl w:val="0"/>
          <w:numId w:val="8"/>
        </w:numPr>
        <w:shd w:val="clear" w:color="auto" w:fill="FFFFFF"/>
        <w:spacing w:before="0" w:after="0"/>
        <w:jc w:val="both"/>
        <w:rPr>
          <w:b w:val="0"/>
          <w:bCs w:val="0"/>
          <w:color w:val="000000"/>
          <w:sz w:val="20"/>
          <w:szCs w:val="20"/>
        </w:rPr>
      </w:pPr>
      <w:r w:rsidRPr="00E5173A">
        <w:rPr>
          <w:b w:val="0"/>
          <w:bCs w:val="0"/>
          <w:color w:val="000000"/>
          <w:sz w:val="20"/>
          <w:szCs w:val="20"/>
        </w:rPr>
        <w:t>Работа с письмами и обращениями граждан.</w:t>
      </w:r>
    </w:p>
    <w:p w14:paraId="243C2AC3" w14:textId="77777777" w:rsidR="00652DAE" w:rsidRPr="00E5173A" w:rsidRDefault="00652DAE" w:rsidP="00816EAB">
      <w:pPr>
        <w:pStyle w:val="af0"/>
        <w:keepNext/>
        <w:numPr>
          <w:ilvl w:val="0"/>
          <w:numId w:val="8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E5173A">
        <w:rPr>
          <w:rFonts w:ascii="Arial" w:hAnsi="Arial" w:cs="Arial"/>
          <w:color w:val="000000"/>
          <w:sz w:val="20"/>
          <w:szCs w:val="20"/>
        </w:rPr>
        <w:t xml:space="preserve">Прохождение и порядок исполнения входящих документов. </w:t>
      </w:r>
    </w:p>
    <w:p w14:paraId="35B4EC6E" w14:textId="3341324A" w:rsidR="00652DAE" w:rsidRPr="00E5173A" w:rsidRDefault="00652DAE" w:rsidP="00816EAB">
      <w:pPr>
        <w:pStyle w:val="af0"/>
        <w:keepNext/>
        <w:numPr>
          <w:ilvl w:val="0"/>
          <w:numId w:val="8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E5173A">
        <w:rPr>
          <w:rFonts w:ascii="Arial" w:hAnsi="Arial" w:cs="Arial"/>
          <w:color w:val="000000"/>
          <w:sz w:val="20"/>
          <w:szCs w:val="20"/>
        </w:rPr>
        <w:t>Прохождение исходящих и внутренних документов.</w:t>
      </w:r>
    </w:p>
    <w:p w14:paraId="6733043E" w14:textId="7655D3BC" w:rsidR="00652DAE" w:rsidRPr="00E5173A" w:rsidRDefault="00652DAE" w:rsidP="00816EAB">
      <w:pPr>
        <w:pStyle w:val="af0"/>
        <w:keepNext/>
        <w:numPr>
          <w:ilvl w:val="0"/>
          <w:numId w:val="8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E5173A">
        <w:rPr>
          <w:rFonts w:ascii="Arial" w:hAnsi="Arial" w:cs="Arial"/>
          <w:color w:val="000000"/>
          <w:sz w:val="20"/>
          <w:szCs w:val="20"/>
        </w:rPr>
        <w:t>Работа с конфиденциальными документами.</w:t>
      </w:r>
    </w:p>
    <w:p w14:paraId="6A3205ED" w14:textId="75F79526" w:rsidR="00652DAE" w:rsidRPr="00E5173A" w:rsidRDefault="0062426B" w:rsidP="00816EAB">
      <w:pPr>
        <w:pStyle w:val="af0"/>
        <w:keepNext/>
        <w:numPr>
          <w:ilvl w:val="0"/>
          <w:numId w:val="8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Деловая</w:t>
      </w:r>
      <w:r w:rsidR="00652DAE" w:rsidRPr="00E5173A">
        <w:rPr>
          <w:rFonts w:ascii="Arial" w:hAnsi="Arial" w:cs="Arial"/>
          <w:color w:val="000000"/>
          <w:sz w:val="20"/>
          <w:szCs w:val="20"/>
        </w:rPr>
        <w:t xml:space="preserve"> переписка </w:t>
      </w:r>
      <w:r>
        <w:rPr>
          <w:rFonts w:ascii="Arial" w:hAnsi="Arial" w:cs="Arial"/>
          <w:color w:val="000000"/>
          <w:sz w:val="20"/>
          <w:szCs w:val="20"/>
        </w:rPr>
        <w:t>в</w:t>
      </w:r>
      <w:r w:rsidR="00652DAE" w:rsidRPr="00E5173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организац</w:t>
      </w:r>
      <w:r w:rsidR="00652DAE" w:rsidRPr="00E5173A">
        <w:rPr>
          <w:rFonts w:ascii="Arial" w:hAnsi="Arial" w:cs="Arial"/>
          <w:color w:val="000000"/>
          <w:sz w:val="20"/>
          <w:szCs w:val="20"/>
        </w:rPr>
        <w:t>ии.</w:t>
      </w:r>
    </w:p>
    <w:p w14:paraId="37F12C09" w14:textId="42BB911E" w:rsidR="00652DAE" w:rsidRPr="00E5173A" w:rsidRDefault="00652DAE" w:rsidP="00816EAB">
      <w:pPr>
        <w:pStyle w:val="af0"/>
        <w:keepNext/>
        <w:numPr>
          <w:ilvl w:val="0"/>
          <w:numId w:val="8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E5173A">
        <w:rPr>
          <w:rFonts w:ascii="Arial" w:hAnsi="Arial" w:cs="Arial"/>
          <w:color w:val="000000"/>
          <w:sz w:val="20"/>
          <w:szCs w:val="20"/>
        </w:rPr>
        <w:t>Деловая речь и ее грамматические особенности</w:t>
      </w:r>
      <w:r w:rsidR="0062426B">
        <w:rPr>
          <w:rFonts w:ascii="Arial" w:hAnsi="Arial" w:cs="Arial"/>
          <w:color w:val="000000"/>
          <w:sz w:val="20"/>
          <w:szCs w:val="20"/>
        </w:rPr>
        <w:t xml:space="preserve"> в корреспонденции</w:t>
      </w:r>
      <w:r w:rsidRPr="00E5173A">
        <w:rPr>
          <w:rFonts w:ascii="Arial" w:hAnsi="Arial" w:cs="Arial"/>
          <w:color w:val="000000"/>
          <w:sz w:val="20"/>
          <w:szCs w:val="20"/>
        </w:rPr>
        <w:t>.</w:t>
      </w:r>
    </w:p>
    <w:p w14:paraId="665FE07E" w14:textId="088E8841" w:rsidR="00652DAE" w:rsidRPr="00E5173A" w:rsidRDefault="00652DAE" w:rsidP="00816EAB">
      <w:pPr>
        <w:pStyle w:val="af0"/>
        <w:keepNext/>
        <w:numPr>
          <w:ilvl w:val="0"/>
          <w:numId w:val="8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E5173A">
        <w:rPr>
          <w:rFonts w:ascii="Arial" w:hAnsi="Arial" w:cs="Arial"/>
          <w:color w:val="000000"/>
          <w:sz w:val="20"/>
          <w:szCs w:val="20"/>
        </w:rPr>
        <w:t>Логическое построение документов.</w:t>
      </w:r>
    </w:p>
    <w:p w14:paraId="79BA322A" w14:textId="7B000DAF" w:rsidR="00652DAE" w:rsidRPr="00E5173A" w:rsidRDefault="00652DAE" w:rsidP="00816EAB">
      <w:pPr>
        <w:pStyle w:val="af0"/>
        <w:keepNext/>
        <w:numPr>
          <w:ilvl w:val="0"/>
          <w:numId w:val="8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E5173A">
        <w:rPr>
          <w:rFonts w:ascii="Arial" w:hAnsi="Arial" w:cs="Arial"/>
          <w:color w:val="000000"/>
          <w:sz w:val="20"/>
          <w:szCs w:val="20"/>
        </w:rPr>
        <w:t>Система организационной документации.</w:t>
      </w:r>
    </w:p>
    <w:p w14:paraId="5752C5F9" w14:textId="2AE3F068" w:rsidR="00652DAE" w:rsidRPr="00E5173A" w:rsidRDefault="00652DAE" w:rsidP="00816EAB">
      <w:pPr>
        <w:pStyle w:val="af0"/>
        <w:keepNext/>
        <w:numPr>
          <w:ilvl w:val="0"/>
          <w:numId w:val="8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E5173A">
        <w:rPr>
          <w:rFonts w:ascii="Arial" w:hAnsi="Arial" w:cs="Arial"/>
          <w:color w:val="000000"/>
          <w:sz w:val="20"/>
          <w:szCs w:val="20"/>
        </w:rPr>
        <w:t>Система распорядительной документации.</w:t>
      </w:r>
    </w:p>
    <w:p w14:paraId="058A8579" w14:textId="39AD3640" w:rsidR="00652DAE" w:rsidRPr="00E5173A" w:rsidRDefault="00816EAB" w:rsidP="00816EAB">
      <w:pPr>
        <w:pStyle w:val="af0"/>
        <w:keepNext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E5173A">
        <w:rPr>
          <w:rFonts w:ascii="Arial" w:hAnsi="Arial" w:cs="Arial"/>
          <w:color w:val="000000"/>
          <w:sz w:val="20"/>
          <w:szCs w:val="20"/>
        </w:rPr>
        <w:t>Место и роль документов в управлении на этапе</w:t>
      </w:r>
      <w:r w:rsidR="0062426B">
        <w:rPr>
          <w:rFonts w:ascii="Arial" w:hAnsi="Arial" w:cs="Arial"/>
          <w:color w:val="000000"/>
          <w:sz w:val="20"/>
          <w:szCs w:val="20"/>
        </w:rPr>
        <w:t xml:space="preserve"> цифровизации</w:t>
      </w:r>
      <w:r w:rsidRPr="00E5173A">
        <w:rPr>
          <w:rFonts w:ascii="Arial" w:hAnsi="Arial" w:cs="Arial"/>
          <w:color w:val="000000"/>
          <w:sz w:val="20"/>
          <w:szCs w:val="20"/>
        </w:rPr>
        <w:t>.</w:t>
      </w:r>
    </w:p>
    <w:p w14:paraId="44547AFB" w14:textId="45282052" w:rsidR="00816EAB" w:rsidRPr="00E5173A" w:rsidRDefault="00816EAB" w:rsidP="00816EAB">
      <w:pPr>
        <w:pStyle w:val="af0"/>
        <w:keepNext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E5173A">
        <w:rPr>
          <w:rFonts w:ascii="Arial" w:hAnsi="Arial" w:cs="Arial"/>
          <w:color w:val="000000"/>
          <w:sz w:val="20"/>
          <w:szCs w:val="20"/>
        </w:rPr>
        <w:t>Государственная система документационного обеспечения управления.</w:t>
      </w:r>
    </w:p>
    <w:p w14:paraId="02EBCE72" w14:textId="2825B38D" w:rsidR="00816EAB" w:rsidRPr="00E5173A" w:rsidRDefault="00816EAB" w:rsidP="00816EAB">
      <w:pPr>
        <w:pStyle w:val="af0"/>
        <w:keepNext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E5173A">
        <w:rPr>
          <w:rFonts w:ascii="Arial" w:hAnsi="Arial" w:cs="Arial"/>
          <w:color w:val="000000"/>
          <w:sz w:val="20"/>
          <w:szCs w:val="20"/>
        </w:rPr>
        <w:t>Стандартизация и унификация системы ДОУ.</w:t>
      </w:r>
    </w:p>
    <w:p w14:paraId="0884E98A" w14:textId="77777777" w:rsidR="00E5173A" w:rsidRPr="00E5173A" w:rsidRDefault="00816EAB" w:rsidP="00816EAB">
      <w:pPr>
        <w:pStyle w:val="af0"/>
        <w:keepNext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E5173A">
        <w:rPr>
          <w:rFonts w:ascii="Arial" w:hAnsi="Arial" w:cs="Arial"/>
          <w:color w:val="000000"/>
          <w:sz w:val="20"/>
          <w:szCs w:val="20"/>
        </w:rPr>
        <w:t>Состав нормативно-методической базы ДОУ.</w:t>
      </w:r>
      <w:r w:rsidR="00E5173A" w:rsidRPr="00E5173A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DD1C490" w14:textId="77777777" w:rsidR="00E5173A" w:rsidRPr="00E5173A" w:rsidRDefault="00E5173A" w:rsidP="00816EAB">
      <w:pPr>
        <w:pStyle w:val="af0"/>
        <w:keepNext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E5173A">
        <w:rPr>
          <w:rFonts w:ascii="Arial" w:hAnsi="Arial" w:cs="Arial"/>
          <w:color w:val="000000"/>
          <w:sz w:val="20"/>
          <w:szCs w:val="20"/>
        </w:rPr>
        <w:t xml:space="preserve">Общероссийские классификаторы документации. </w:t>
      </w:r>
    </w:p>
    <w:p w14:paraId="67351C2E" w14:textId="77777777" w:rsidR="00E5173A" w:rsidRPr="00E5173A" w:rsidRDefault="00E5173A" w:rsidP="00816EAB">
      <w:pPr>
        <w:pStyle w:val="af0"/>
        <w:keepNext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E5173A">
        <w:rPr>
          <w:rFonts w:ascii="Arial" w:hAnsi="Arial" w:cs="Arial"/>
          <w:color w:val="000000"/>
          <w:sz w:val="20"/>
          <w:szCs w:val="20"/>
        </w:rPr>
        <w:t xml:space="preserve">Составление номенклатуры дел. </w:t>
      </w:r>
    </w:p>
    <w:p w14:paraId="361D64AC" w14:textId="77777777" w:rsidR="00E5173A" w:rsidRPr="00E5173A" w:rsidRDefault="00E5173A" w:rsidP="00816EAB">
      <w:pPr>
        <w:pStyle w:val="af0"/>
        <w:keepNext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E5173A">
        <w:rPr>
          <w:rFonts w:ascii="Arial" w:hAnsi="Arial" w:cs="Arial"/>
          <w:color w:val="000000"/>
          <w:sz w:val="20"/>
          <w:szCs w:val="20"/>
        </w:rPr>
        <w:t>Формирование и оформление дел.</w:t>
      </w:r>
    </w:p>
    <w:p w14:paraId="2A7F4BFC" w14:textId="77777777" w:rsidR="00E5173A" w:rsidRPr="00E5173A" w:rsidRDefault="00E5173A" w:rsidP="00816EAB">
      <w:pPr>
        <w:pStyle w:val="af0"/>
        <w:keepNext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E5173A">
        <w:rPr>
          <w:rFonts w:ascii="Arial" w:hAnsi="Arial" w:cs="Arial"/>
          <w:color w:val="000000"/>
          <w:sz w:val="20"/>
          <w:szCs w:val="20"/>
        </w:rPr>
        <w:t xml:space="preserve">Система информационно-справочной документации. </w:t>
      </w:r>
    </w:p>
    <w:p w14:paraId="72A0FCE2" w14:textId="3F7299B3" w:rsidR="00816EAB" w:rsidRPr="00E5173A" w:rsidRDefault="00E5173A" w:rsidP="00816EAB">
      <w:pPr>
        <w:pStyle w:val="af0"/>
        <w:keepNext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E5173A">
        <w:rPr>
          <w:rFonts w:ascii="Arial" w:hAnsi="Arial" w:cs="Arial"/>
          <w:color w:val="000000"/>
          <w:sz w:val="20"/>
          <w:szCs w:val="20"/>
        </w:rPr>
        <w:t>Подготовка и передача документов на архивное хранение.</w:t>
      </w:r>
    </w:p>
    <w:p w14:paraId="6F2788D2" w14:textId="14006E37" w:rsidR="005772BE" w:rsidRDefault="005772BE" w:rsidP="00970EEA">
      <w:pPr>
        <w:keepNext/>
        <w:jc w:val="both"/>
        <w:rPr>
          <w:rFonts w:ascii="Arial" w:hAnsi="Arial" w:cs="Arial"/>
          <w:sz w:val="20"/>
          <w:szCs w:val="20"/>
        </w:rPr>
      </w:pPr>
    </w:p>
    <w:p w14:paraId="461BFDA4" w14:textId="16E520C9" w:rsidR="007438F9" w:rsidRPr="00E5173A" w:rsidRDefault="007438F9" w:rsidP="00970EEA">
      <w:pPr>
        <w:keepNext/>
        <w:jc w:val="both"/>
        <w:rPr>
          <w:rFonts w:ascii="Arial" w:hAnsi="Arial" w:cs="Arial"/>
          <w:b/>
          <w:bCs/>
          <w:sz w:val="20"/>
          <w:szCs w:val="20"/>
        </w:rPr>
      </w:pPr>
      <w:r w:rsidRPr="00E5173A">
        <w:rPr>
          <w:rFonts w:ascii="Arial" w:hAnsi="Arial" w:cs="Arial"/>
          <w:b/>
          <w:bCs/>
          <w:sz w:val="20"/>
          <w:szCs w:val="20"/>
        </w:rPr>
        <w:t xml:space="preserve">Перечень практических заданий представлен в разделе 20.1. </w:t>
      </w:r>
    </w:p>
    <w:p w14:paraId="243FE8DB" w14:textId="77777777" w:rsidR="00E5173A" w:rsidRPr="00E5173A" w:rsidRDefault="00E5173A" w:rsidP="00970EEA">
      <w:pPr>
        <w:keepNext/>
        <w:jc w:val="both"/>
        <w:rPr>
          <w:rFonts w:ascii="Arial" w:hAnsi="Arial" w:cs="Arial"/>
          <w:b/>
          <w:bCs/>
          <w:sz w:val="20"/>
          <w:szCs w:val="20"/>
        </w:rPr>
      </w:pPr>
    </w:p>
    <w:p w14:paraId="6951851F" w14:textId="4E2CB59B" w:rsidR="007438F9" w:rsidRPr="00E5173A" w:rsidRDefault="007438F9" w:rsidP="00970EEA">
      <w:pPr>
        <w:keepNext/>
        <w:jc w:val="both"/>
        <w:rPr>
          <w:rFonts w:ascii="Arial" w:hAnsi="Arial" w:cs="Arial"/>
          <w:b/>
          <w:bCs/>
          <w:sz w:val="20"/>
          <w:szCs w:val="20"/>
        </w:rPr>
      </w:pPr>
      <w:r w:rsidRPr="00E5173A">
        <w:rPr>
          <w:rFonts w:ascii="Arial" w:hAnsi="Arial" w:cs="Arial"/>
          <w:b/>
          <w:bCs/>
          <w:sz w:val="20"/>
          <w:szCs w:val="20"/>
        </w:rPr>
        <w:t>Пример контрольно-измерительного материала</w:t>
      </w:r>
    </w:p>
    <w:p w14:paraId="1BC4CF53" w14:textId="685257FA" w:rsidR="007438F9" w:rsidRDefault="007438F9" w:rsidP="00970EEA">
      <w:pPr>
        <w:keepNext/>
        <w:jc w:val="both"/>
        <w:rPr>
          <w:rFonts w:ascii="Arial" w:hAnsi="Arial" w:cs="Arial"/>
          <w:sz w:val="20"/>
          <w:szCs w:val="20"/>
        </w:rPr>
      </w:pPr>
    </w:p>
    <w:p w14:paraId="16D7E7FC" w14:textId="77777777" w:rsidR="007438F9" w:rsidRPr="007438F9" w:rsidRDefault="007438F9" w:rsidP="007438F9">
      <w:pPr>
        <w:keepNext/>
        <w:jc w:val="right"/>
        <w:rPr>
          <w:rFonts w:ascii="Arial" w:hAnsi="Arial" w:cs="Arial"/>
          <w:sz w:val="20"/>
          <w:szCs w:val="20"/>
        </w:rPr>
      </w:pPr>
      <w:r w:rsidRPr="007438F9">
        <w:rPr>
          <w:rFonts w:ascii="Arial" w:hAnsi="Arial" w:cs="Arial"/>
          <w:sz w:val="20"/>
          <w:szCs w:val="20"/>
        </w:rPr>
        <w:t xml:space="preserve">УТВЕРЖДАЮ </w:t>
      </w:r>
    </w:p>
    <w:p w14:paraId="2AB453FB" w14:textId="77777777" w:rsidR="007438F9" w:rsidRPr="007438F9" w:rsidRDefault="007438F9" w:rsidP="007438F9">
      <w:pPr>
        <w:keepNext/>
        <w:jc w:val="right"/>
        <w:rPr>
          <w:rFonts w:ascii="Arial" w:hAnsi="Arial" w:cs="Arial"/>
          <w:sz w:val="20"/>
          <w:szCs w:val="20"/>
        </w:rPr>
      </w:pPr>
      <w:r w:rsidRPr="007438F9">
        <w:rPr>
          <w:rFonts w:ascii="Arial" w:hAnsi="Arial" w:cs="Arial"/>
          <w:sz w:val="20"/>
          <w:szCs w:val="20"/>
        </w:rPr>
        <w:t xml:space="preserve">Заведующий кафедрой экономики труда и основ управления </w:t>
      </w:r>
    </w:p>
    <w:p w14:paraId="0B2C146E" w14:textId="74E7EC63" w:rsidR="007438F9" w:rsidRPr="007438F9" w:rsidRDefault="007438F9" w:rsidP="007438F9">
      <w:pPr>
        <w:keepNext/>
        <w:jc w:val="right"/>
        <w:rPr>
          <w:rFonts w:ascii="Arial" w:hAnsi="Arial" w:cs="Arial"/>
          <w:sz w:val="20"/>
          <w:szCs w:val="20"/>
        </w:rPr>
      </w:pPr>
      <w:r w:rsidRPr="007438F9">
        <w:rPr>
          <w:rFonts w:ascii="Arial" w:hAnsi="Arial" w:cs="Arial"/>
          <w:sz w:val="20"/>
          <w:szCs w:val="20"/>
        </w:rPr>
        <w:t>__________</w:t>
      </w:r>
      <w:r w:rsidR="00A75C77">
        <w:rPr>
          <w:rFonts w:ascii="Arial" w:hAnsi="Arial" w:cs="Arial"/>
          <w:sz w:val="20"/>
          <w:szCs w:val="20"/>
        </w:rPr>
        <w:t>Дашкова Е.С.</w:t>
      </w:r>
      <w:r w:rsidRPr="007438F9">
        <w:rPr>
          <w:rFonts w:ascii="Arial" w:hAnsi="Arial" w:cs="Arial"/>
          <w:sz w:val="20"/>
          <w:szCs w:val="20"/>
        </w:rPr>
        <w:t xml:space="preserve"> </w:t>
      </w:r>
    </w:p>
    <w:p w14:paraId="07E8CC27" w14:textId="77777777" w:rsidR="007438F9" w:rsidRPr="007438F9" w:rsidRDefault="007438F9" w:rsidP="007438F9">
      <w:pPr>
        <w:keepNext/>
        <w:jc w:val="right"/>
        <w:rPr>
          <w:rFonts w:ascii="Arial" w:hAnsi="Arial" w:cs="Arial"/>
          <w:sz w:val="20"/>
          <w:szCs w:val="20"/>
        </w:rPr>
      </w:pPr>
      <w:r w:rsidRPr="007438F9">
        <w:rPr>
          <w:rFonts w:ascii="Arial" w:hAnsi="Arial" w:cs="Arial"/>
          <w:sz w:val="20"/>
          <w:szCs w:val="20"/>
        </w:rPr>
        <w:t xml:space="preserve">__.__.20__г. </w:t>
      </w:r>
    </w:p>
    <w:p w14:paraId="7C0A5E0A" w14:textId="665892C2" w:rsidR="007438F9" w:rsidRPr="007438F9" w:rsidRDefault="007438F9" w:rsidP="00970EEA">
      <w:pPr>
        <w:keepNext/>
        <w:jc w:val="both"/>
        <w:rPr>
          <w:rFonts w:ascii="Arial" w:hAnsi="Arial" w:cs="Arial"/>
          <w:sz w:val="20"/>
          <w:szCs w:val="20"/>
        </w:rPr>
      </w:pPr>
      <w:r w:rsidRPr="007438F9">
        <w:rPr>
          <w:rFonts w:ascii="Arial" w:hAnsi="Arial" w:cs="Arial"/>
          <w:sz w:val="20"/>
          <w:szCs w:val="20"/>
        </w:rPr>
        <w:t xml:space="preserve">Направление подготовки </w:t>
      </w:r>
      <w:r w:rsidRPr="00C73412">
        <w:rPr>
          <w:rFonts w:ascii="Arial" w:hAnsi="Arial" w:cs="Arial"/>
          <w:sz w:val="20"/>
          <w:szCs w:val="20"/>
          <w:u w:val="single"/>
        </w:rPr>
        <w:t>38.03.0</w:t>
      </w:r>
      <w:r w:rsidR="00E5173A" w:rsidRPr="00C73412">
        <w:rPr>
          <w:rFonts w:ascii="Arial" w:hAnsi="Arial" w:cs="Arial"/>
          <w:sz w:val="20"/>
          <w:szCs w:val="20"/>
          <w:u w:val="single"/>
        </w:rPr>
        <w:t>1</w:t>
      </w:r>
      <w:r w:rsidRPr="00C73412">
        <w:rPr>
          <w:rFonts w:ascii="Arial" w:hAnsi="Arial" w:cs="Arial"/>
          <w:sz w:val="20"/>
          <w:szCs w:val="20"/>
          <w:u w:val="single"/>
        </w:rPr>
        <w:t xml:space="preserve"> </w:t>
      </w:r>
      <w:r w:rsidR="00E5173A" w:rsidRPr="00C73412">
        <w:rPr>
          <w:rFonts w:ascii="Arial" w:hAnsi="Arial" w:cs="Arial"/>
          <w:sz w:val="20"/>
          <w:szCs w:val="20"/>
          <w:u w:val="single"/>
        </w:rPr>
        <w:t>Экономика</w:t>
      </w:r>
      <w:r w:rsidRPr="007438F9">
        <w:rPr>
          <w:rFonts w:ascii="Arial" w:hAnsi="Arial" w:cs="Arial"/>
          <w:sz w:val="20"/>
          <w:szCs w:val="20"/>
        </w:rPr>
        <w:t xml:space="preserve"> </w:t>
      </w:r>
    </w:p>
    <w:p w14:paraId="4167F06C" w14:textId="2ACA3303" w:rsidR="007438F9" w:rsidRPr="007438F9" w:rsidRDefault="007438F9" w:rsidP="00970EEA">
      <w:pPr>
        <w:keepNext/>
        <w:jc w:val="both"/>
        <w:rPr>
          <w:rFonts w:ascii="Arial" w:hAnsi="Arial" w:cs="Arial"/>
          <w:sz w:val="20"/>
          <w:szCs w:val="20"/>
        </w:rPr>
      </w:pPr>
      <w:r w:rsidRPr="007438F9">
        <w:rPr>
          <w:rFonts w:ascii="Arial" w:hAnsi="Arial" w:cs="Arial"/>
          <w:sz w:val="20"/>
          <w:szCs w:val="20"/>
        </w:rPr>
        <w:t xml:space="preserve">Дисциплина </w:t>
      </w:r>
      <w:r w:rsidRPr="00C73412">
        <w:rPr>
          <w:rFonts w:ascii="Arial" w:hAnsi="Arial" w:cs="Arial"/>
          <w:sz w:val="20"/>
          <w:szCs w:val="20"/>
          <w:u w:val="single"/>
        </w:rPr>
        <w:t>Б1.В.ДВ.03.01. Документационное обеспечение управления</w:t>
      </w:r>
      <w:r w:rsidRPr="007438F9">
        <w:rPr>
          <w:rFonts w:ascii="Arial" w:hAnsi="Arial" w:cs="Arial"/>
          <w:sz w:val="20"/>
          <w:szCs w:val="20"/>
        </w:rPr>
        <w:t xml:space="preserve"> </w:t>
      </w:r>
    </w:p>
    <w:p w14:paraId="53437F53" w14:textId="63EEE236" w:rsidR="007438F9" w:rsidRPr="007438F9" w:rsidRDefault="007438F9" w:rsidP="00970EEA">
      <w:pPr>
        <w:keepNext/>
        <w:jc w:val="both"/>
        <w:rPr>
          <w:rFonts w:ascii="Arial" w:hAnsi="Arial" w:cs="Arial"/>
          <w:sz w:val="20"/>
          <w:szCs w:val="20"/>
        </w:rPr>
      </w:pPr>
      <w:r w:rsidRPr="007438F9">
        <w:rPr>
          <w:rFonts w:ascii="Arial" w:hAnsi="Arial" w:cs="Arial"/>
          <w:sz w:val="20"/>
          <w:szCs w:val="20"/>
        </w:rPr>
        <w:t xml:space="preserve">Курс </w:t>
      </w:r>
      <w:r w:rsidR="00E5173A" w:rsidRPr="00C73412">
        <w:rPr>
          <w:rFonts w:ascii="Arial" w:hAnsi="Arial" w:cs="Arial"/>
          <w:sz w:val="20"/>
          <w:szCs w:val="20"/>
          <w:u w:val="single"/>
        </w:rPr>
        <w:t>2</w:t>
      </w:r>
      <w:r w:rsidRPr="007438F9">
        <w:rPr>
          <w:rFonts w:ascii="Arial" w:hAnsi="Arial" w:cs="Arial"/>
          <w:sz w:val="20"/>
          <w:szCs w:val="20"/>
        </w:rPr>
        <w:t xml:space="preserve"> </w:t>
      </w:r>
    </w:p>
    <w:p w14:paraId="18D907B4" w14:textId="2A13C399" w:rsidR="007438F9" w:rsidRPr="007438F9" w:rsidRDefault="007438F9" w:rsidP="00970EEA">
      <w:pPr>
        <w:keepNext/>
        <w:jc w:val="both"/>
        <w:rPr>
          <w:rFonts w:ascii="Arial" w:hAnsi="Arial" w:cs="Arial"/>
          <w:sz w:val="20"/>
          <w:szCs w:val="20"/>
        </w:rPr>
      </w:pPr>
      <w:r w:rsidRPr="007438F9">
        <w:rPr>
          <w:rFonts w:ascii="Arial" w:hAnsi="Arial" w:cs="Arial"/>
          <w:sz w:val="20"/>
          <w:szCs w:val="20"/>
        </w:rPr>
        <w:t xml:space="preserve">Форма обучения </w:t>
      </w:r>
      <w:r w:rsidRPr="00C73412">
        <w:rPr>
          <w:rFonts w:ascii="Arial" w:hAnsi="Arial" w:cs="Arial"/>
          <w:sz w:val="20"/>
          <w:szCs w:val="20"/>
          <w:u w:val="single"/>
        </w:rPr>
        <w:t>Очная</w:t>
      </w:r>
      <w:r w:rsidRPr="007438F9">
        <w:rPr>
          <w:rFonts w:ascii="Arial" w:hAnsi="Arial" w:cs="Arial"/>
          <w:sz w:val="20"/>
          <w:szCs w:val="20"/>
        </w:rPr>
        <w:t xml:space="preserve"> </w:t>
      </w:r>
    </w:p>
    <w:p w14:paraId="6CE266DF" w14:textId="449164E9" w:rsidR="007438F9" w:rsidRPr="007438F9" w:rsidRDefault="007438F9" w:rsidP="00970EEA">
      <w:pPr>
        <w:keepNext/>
        <w:jc w:val="both"/>
        <w:rPr>
          <w:rFonts w:ascii="Arial" w:hAnsi="Arial" w:cs="Arial"/>
          <w:sz w:val="20"/>
          <w:szCs w:val="20"/>
        </w:rPr>
      </w:pPr>
      <w:r w:rsidRPr="007438F9">
        <w:rPr>
          <w:rFonts w:ascii="Arial" w:hAnsi="Arial" w:cs="Arial"/>
          <w:sz w:val="20"/>
          <w:szCs w:val="20"/>
        </w:rPr>
        <w:t xml:space="preserve">Вид аттестации </w:t>
      </w:r>
      <w:r w:rsidRPr="00C73412">
        <w:rPr>
          <w:rFonts w:ascii="Arial" w:hAnsi="Arial" w:cs="Arial"/>
          <w:sz w:val="20"/>
          <w:szCs w:val="20"/>
          <w:u w:val="single"/>
        </w:rPr>
        <w:t>Промежуточная</w:t>
      </w:r>
      <w:r w:rsidRPr="007438F9">
        <w:rPr>
          <w:rFonts w:ascii="Arial" w:hAnsi="Arial" w:cs="Arial"/>
          <w:sz w:val="20"/>
          <w:szCs w:val="20"/>
        </w:rPr>
        <w:t xml:space="preserve"> </w:t>
      </w:r>
    </w:p>
    <w:p w14:paraId="5243AAB9" w14:textId="240D7EF7" w:rsidR="007438F9" w:rsidRPr="007438F9" w:rsidRDefault="007438F9" w:rsidP="00970EEA">
      <w:pPr>
        <w:keepNext/>
        <w:jc w:val="both"/>
        <w:rPr>
          <w:rFonts w:ascii="Arial" w:hAnsi="Arial" w:cs="Arial"/>
          <w:sz w:val="20"/>
          <w:szCs w:val="20"/>
        </w:rPr>
      </w:pPr>
      <w:r w:rsidRPr="007438F9">
        <w:rPr>
          <w:rFonts w:ascii="Arial" w:hAnsi="Arial" w:cs="Arial"/>
          <w:sz w:val="20"/>
          <w:szCs w:val="20"/>
        </w:rPr>
        <w:t xml:space="preserve">Вид контроля </w:t>
      </w:r>
      <w:r w:rsidRPr="00C73412">
        <w:rPr>
          <w:rFonts w:ascii="Arial" w:hAnsi="Arial" w:cs="Arial"/>
          <w:sz w:val="20"/>
          <w:szCs w:val="20"/>
          <w:u w:val="single"/>
        </w:rPr>
        <w:t>Зачет</w:t>
      </w:r>
      <w:r w:rsidRPr="007438F9">
        <w:rPr>
          <w:rFonts w:ascii="Arial" w:hAnsi="Arial" w:cs="Arial"/>
          <w:sz w:val="20"/>
          <w:szCs w:val="20"/>
        </w:rPr>
        <w:t xml:space="preserve">  </w:t>
      </w:r>
    </w:p>
    <w:p w14:paraId="632EBD46" w14:textId="34CC8586" w:rsidR="007438F9" w:rsidRDefault="007438F9" w:rsidP="007438F9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 w:rsidRPr="007438F9">
        <w:rPr>
          <w:rFonts w:ascii="Arial" w:hAnsi="Arial" w:cs="Arial"/>
          <w:b/>
          <w:bCs/>
          <w:sz w:val="20"/>
          <w:szCs w:val="20"/>
        </w:rPr>
        <w:t>Контрольно-измерительный материал № 1</w:t>
      </w:r>
    </w:p>
    <w:p w14:paraId="252B3D93" w14:textId="77777777" w:rsidR="007438F9" w:rsidRPr="007438F9" w:rsidRDefault="007438F9" w:rsidP="007438F9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</w:p>
    <w:p w14:paraId="0527BCD5" w14:textId="3B85643C" w:rsidR="0062426B" w:rsidRDefault="0062426B" w:rsidP="0062426B">
      <w:pPr>
        <w:pStyle w:val="af0"/>
        <w:keepNext/>
        <w:numPr>
          <w:ilvl w:val="0"/>
          <w:numId w:val="10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E5173A">
        <w:rPr>
          <w:rFonts w:ascii="Arial" w:hAnsi="Arial" w:cs="Arial"/>
          <w:color w:val="000000"/>
          <w:sz w:val="20"/>
          <w:szCs w:val="20"/>
        </w:rPr>
        <w:t>Место и роль документов в управлении на этапе</w:t>
      </w:r>
      <w:r>
        <w:rPr>
          <w:rFonts w:ascii="Arial" w:hAnsi="Arial" w:cs="Arial"/>
          <w:color w:val="000000"/>
          <w:sz w:val="20"/>
          <w:szCs w:val="20"/>
        </w:rPr>
        <w:t xml:space="preserve"> цифровизации</w:t>
      </w:r>
      <w:r w:rsidRPr="00E5173A">
        <w:rPr>
          <w:rFonts w:ascii="Arial" w:hAnsi="Arial" w:cs="Arial"/>
          <w:color w:val="000000"/>
          <w:sz w:val="20"/>
          <w:szCs w:val="20"/>
        </w:rPr>
        <w:t>.</w:t>
      </w:r>
    </w:p>
    <w:p w14:paraId="1EE54AE8" w14:textId="77777777" w:rsidR="0062426B" w:rsidRPr="00E5173A" w:rsidRDefault="0062426B" w:rsidP="0062426B">
      <w:pPr>
        <w:pStyle w:val="af0"/>
        <w:keepNext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E5173A">
        <w:rPr>
          <w:rFonts w:ascii="Arial" w:hAnsi="Arial" w:cs="Arial"/>
          <w:color w:val="000000"/>
          <w:sz w:val="20"/>
          <w:szCs w:val="20"/>
        </w:rPr>
        <w:t>Формирование и оформление дел.</w:t>
      </w:r>
    </w:p>
    <w:p w14:paraId="2A20D7D7" w14:textId="16235434" w:rsidR="007438F9" w:rsidRDefault="007438F9" w:rsidP="007438F9">
      <w:pPr>
        <w:keepNext/>
        <w:ind w:firstLine="709"/>
        <w:jc w:val="both"/>
        <w:rPr>
          <w:rFonts w:ascii="Arial" w:hAnsi="Arial" w:cs="Arial"/>
          <w:sz w:val="20"/>
          <w:szCs w:val="20"/>
        </w:rPr>
      </w:pPr>
    </w:p>
    <w:p w14:paraId="159DC0B2" w14:textId="41AD8751" w:rsidR="007438F9" w:rsidRPr="007438F9" w:rsidRDefault="007438F9" w:rsidP="007438F9">
      <w:pPr>
        <w:keepNext/>
        <w:jc w:val="right"/>
        <w:rPr>
          <w:rFonts w:ascii="Arial" w:hAnsi="Arial" w:cs="Arial"/>
          <w:sz w:val="20"/>
          <w:szCs w:val="20"/>
        </w:rPr>
      </w:pPr>
      <w:r w:rsidRPr="007438F9">
        <w:rPr>
          <w:rFonts w:ascii="Arial" w:hAnsi="Arial" w:cs="Arial"/>
          <w:sz w:val="20"/>
          <w:szCs w:val="20"/>
        </w:rPr>
        <w:t xml:space="preserve">Преподаватель __________ О.Я. Емельянова </w:t>
      </w:r>
    </w:p>
    <w:p w14:paraId="64190E6C" w14:textId="77777777" w:rsidR="007438F9" w:rsidRDefault="007438F9" w:rsidP="00970EEA">
      <w:pPr>
        <w:keepNext/>
        <w:jc w:val="both"/>
        <w:rPr>
          <w:rFonts w:ascii="Arial" w:hAnsi="Arial" w:cs="Arial"/>
          <w:sz w:val="20"/>
          <w:szCs w:val="20"/>
        </w:rPr>
      </w:pPr>
    </w:p>
    <w:p w14:paraId="02300040" w14:textId="49051C3C" w:rsidR="007438F9" w:rsidRPr="007438F9" w:rsidRDefault="007438F9" w:rsidP="00970EEA">
      <w:pPr>
        <w:keepNext/>
        <w:jc w:val="both"/>
        <w:rPr>
          <w:rFonts w:ascii="Arial" w:hAnsi="Arial" w:cs="Arial"/>
          <w:sz w:val="20"/>
          <w:szCs w:val="20"/>
        </w:rPr>
      </w:pPr>
      <w:r w:rsidRPr="007438F9">
        <w:rPr>
          <w:rFonts w:ascii="Arial" w:hAnsi="Arial" w:cs="Arial"/>
          <w:sz w:val="20"/>
          <w:szCs w:val="20"/>
        </w:rPr>
        <w:t xml:space="preserve">Описание технологии проведения </w:t>
      </w:r>
    </w:p>
    <w:p w14:paraId="64A86FCA" w14:textId="77777777" w:rsidR="00C73412" w:rsidRDefault="007438F9" w:rsidP="00AE0533">
      <w:pPr>
        <w:keepNext/>
        <w:jc w:val="both"/>
        <w:rPr>
          <w:rFonts w:ascii="Arial" w:hAnsi="Arial" w:cs="Arial"/>
          <w:sz w:val="20"/>
          <w:szCs w:val="20"/>
        </w:rPr>
      </w:pPr>
      <w:r w:rsidRPr="007438F9">
        <w:rPr>
          <w:rFonts w:ascii="Arial" w:hAnsi="Arial" w:cs="Arial"/>
          <w:sz w:val="20"/>
          <w:szCs w:val="20"/>
        </w:rPr>
        <w:t xml:space="preserve">Обучающемуся выдаётся КИМ, содержащий два вопроса. Обучающийся </w:t>
      </w:r>
      <w:r w:rsidR="0062426B">
        <w:rPr>
          <w:rFonts w:ascii="Arial" w:hAnsi="Arial" w:cs="Arial"/>
          <w:sz w:val="20"/>
          <w:szCs w:val="20"/>
        </w:rPr>
        <w:t>записывает</w:t>
      </w:r>
      <w:r w:rsidRPr="007438F9">
        <w:rPr>
          <w:rFonts w:ascii="Arial" w:hAnsi="Arial" w:cs="Arial"/>
          <w:sz w:val="20"/>
          <w:szCs w:val="20"/>
        </w:rPr>
        <w:t xml:space="preserve"> свой ответ</w:t>
      </w:r>
      <w:r w:rsidR="00C73412">
        <w:rPr>
          <w:rFonts w:ascii="Arial" w:hAnsi="Arial" w:cs="Arial"/>
          <w:sz w:val="20"/>
          <w:szCs w:val="20"/>
        </w:rPr>
        <w:t xml:space="preserve"> или его план</w:t>
      </w:r>
      <w:r w:rsidRPr="007438F9">
        <w:rPr>
          <w:rFonts w:ascii="Arial" w:hAnsi="Arial" w:cs="Arial"/>
          <w:sz w:val="20"/>
          <w:szCs w:val="20"/>
        </w:rPr>
        <w:t xml:space="preserve"> на бланках документов для проведения аттестации, затем устно </w:t>
      </w:r>
      <w:r w:rsidR="0062426B">
        <w:rPr>
          <w:rFonts w:ascii="Arial" w:hAnsi="Arial" w:cs="Arial"/>
          <w:sz w:val="20"/>
          <w:szCs w:val="20"/>
        </w:rPr>
        <w:t xml:space="preserve">излагает </w:t>
      </w:r>
      <w:r w:rsidRPr="007438F9">
        <w:rPr>
          <w:rFonts w:ascii="Arial" w:hAnsi="Arial" w:cs="Arial"/>
          <w:sz w:val="20"/>
          <w:szCs w:val="20"/>
        </w:rPr>
        <w:t xml:space="preserve">теоретические </w:t>
      </w:r>
      <w:r w:rsidR="0062426B">
        <w:rPr>
          <w:rFonts w:ascii="Arial" w:hAnsi="Arial" w:cs="Arial"/>
          <w:sz w:val="20"/>
          <w:szCs w:val="20"/>
        </w:rPr>
        <w:t xml:space="preserve"> и</w:t>
      </w:r>
      <w:r w:rsidRPr="007438F9">
        <w:rPr>
          <w:rFonts w:ascii="Arial" w:hAnsi="Arial" w:cs="Arial"/>
          <w:sz w:val="20"/>
          <w:szCs w:val="20"/>
        </w:rPr>
        <w:t xml:space="preserve"> практическ</w:t>
      </w:r>
      <w:r w:rsidR="00C73412">
        <w:rPr>
          <w:rFonts w:ascii="Arial" w:hAnsi="Arial" w:cs="Arial"/>
          <w:sz w:val="20"/>
          <w:szCs w:val="20"/>
        </w:rPr>
        <w:t>ие</w:t>
      </w:r>
      <w:r w:rsidRPr="007438F9">
        <w:rPr>
          <w:rFonts w:ascii="Arial" w:hAnsi="Arial" w:cs="Arial"/>
          <w:sz w:val="20"/>
          <w:szCs w:val="20"/>
        </w:rPr>
        <w:t xml:space="preserve"> </w:t>
      </w:r>
      <w:r w:rsidR="00C73412">
        <w:rPr>
          <w:rFonts w:ascii="Arial" w:hAnsi="Arial" w:cs="Arial"/>
          <w:sz w:val="20"/>
          <w:szCs w:val="20"/>
        </w:rPr>
        <w:t>аспекты вопросов</w:t>
      </w:r>
      <w:r w:rsidRPr="007438F9">
        <w:rPr>
          <w:rFonts w:ascii="Arial" w:hAnsi="Arial" w:cs="Arial"/>
          <w:sz w:val="20"/>
          <w:szCs w:val="20"/>
        </w:rPr>
        <w:t xml:space="preserve">. </w:t>
      </w:r>
    </w:p>
    <w:p w14:paraId="1651C670" w14:textId="77777777" w:rsidR="00C73412" w:rsidRDefault="007438F9" w:rsidP="007438F9">
      <w:pPr>
        <w:keepNext/>
        <w:ind w:firstLine="708"/>
        <w:jc w:val="both"/>
        <w:rPr>
          <w:rFonts w:ascii="Arial" w:hAnsi="Arial" w:cs="Arial"/>
          <w:sz w:val="20"/>
          <w:szCs w:val="20"/>
        </w:rPr>
      </w:pPr>
      <w:r w:rsidRPr="007438F9">
        <w:rPr>
          <w:rFonts w:ascii="Arial" w:hAnsi="Arial" w:cs="Arial"/>
          <w:sz w:val="20"/>
          <w:szCs w:val="20"/>
        </w:rPr>
        <w:t xml:space="preserve">Требования к выполнению заданий, шкалы и критерии оценивания </w:t>
      </w:r>
    </w:p>
    <w:p w14:paraId="00C7F92D" w14:textId="6930FA2B" w:rsidR="00AE0533" w:rsidRDefault="007438F9" w:rsidP="007438F9">
      <w:pPr>
        <w:keepNext/>
        <w:ind w:firstLine="708"/>
        <w:jc w:val="both"/>
        <w:rPr>
          <w:rFonts w:ascii="Arial" w:hAnsi="Arial" w:cs="Arial"/>
          <w:sz w:val="20"/>
          <w:szCs w:val="20"/>
        </w:rPr>
      </w:pPr>
      <w:r w:rsidRPr="007438F9">
        <w:rPr>
          <w:rFonts w:ascii="Arial" w:hAnsi="Arial" w:cs="Arial"/>
          <w:sz w:val="20"/>
          <w:szCs w:val="20"/>
        </w:rPr>
        <w:t>Для оценивания результатов обучения на зачете используется</w:t>
      </w:r>
      <w:r w:rsidR="00C73412">
        <w:rPr>
          <w:rFonts w:ascii="Arial" w:hAnsi="Arial" w:cs="Arial"/>
          <w:sz w:val="20"/>
          <w:szCs w:val="20"/>
        </w:rPr>
        <w:t xml:space="preserve"> шкала</w:t>
      </w:r>
      <w:r w:rsidRPr="007438F9">
        <w:rPr>
          <w:rFonts w:ascii="Arial" w:hAnsi="Arial" w:cs="Arial"/>
          <w:sz w:val="20"/>
          <w:szCs w:val="20"/>
        </w:rPr>
        <w:t xml:space="preserve"> </w:t>
      </w:r>
      <w:r w:rsidR="00C73412">
        <w:rPr>
          <w:rFonts w:ascii="Arial" w:hAnsi="Arial" w:cs="Arial"/>
          <w:sz w:val="20"/>
          <w:szCs w:val="20"/>
        </w:rPr>
        <w:t>«зачтено», «не зачтено»</w:t>
      </w:r>
      <w:r w:rsidR="00C73412" w:rsidRPr="00323910">
        <w:rPr>
          <w:rFonts w:ascii="Arial" w:hAnsi="Arial" w:cs="Arial"/>
          <w:sz w:val="20"/>
          <w:szCs w:val="20"/>
        </w:rPr>
        <w:t>.</w:t>
      </w:r>
    </w:p>
    <w:p w14:paraId="16FA29D3" w14:textId="77777777" w:rsidR="005C47AD" w:rsidRPr="007438F9" w:rsidRDefault="005C47AD" w:rsidP="007438F9">
      <w:pPr>
        <w:keepNext/>
        <w:ind w:firstLine="708"/>
        <w:jc w:val="both"/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382"/>
        <w:gridCol w:w="3963"/>
      </w:tblGrid>
      <w:tr w:rsidR="00C73412" w:rsidRPr="008E5FB6" w14:paraId="07D804BB" w14:textId="77777777" w:rsidTr="00676672">
        <w:trPr>
          <w:jc w:val="center"/>
        </w:trPr>
        <w:tc>
          <w:tcPr>
            <w:tcW w:w="5382" w:type="dxa"/>
          </w:tcPr>
          <w:p w14:paraId="7C19C46E" w14:textId="77777777" w:rsidR="00C73412" w:rsidRPr="008E5FB6" w:rsidRDefault="00C73412" w:rsidP="006766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FB6">
              <w:rPr>
                <w:rFonts w:ascii="Arial" w:hAnsi="Arial" w:cs="Arial"/>
                <w:sz w:val="20"/>
                <w:szCs w:val="20"/>
              </w:rPr>
              <w:t>Критерии оценивания</w:t>
            </w:r>
          </w:p>
        </w:tc>
        <w:tc>
          <w:tcPr>
            <w:tcW w:w="3963" w:type="dxa"/>
          </w:tcPr>
          <w:p w14:paraId="0391B4F6" w14:textId="77777777" w:rsidR="00C73412" w:rsidRPr="008E5FB6" w:rsidRDefault="00C73412" w:rsidP="006766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FB6">
              <w:rPr>
                <w:rFonts w:ascii="Arial" w:hAnsi="Arial" w:cs="Arial"/>
                <w:sz w:val="20"/>
                <w:szCs w:val="20"/>
              </w:rPr>
              <w:t>Шкала оценок</w:t>
            </w:r>
          </w:p>
        </w:tc>
      </w:tr>
      <w:tr w:rsidR="00C73412" w:rsidRPr="008E5FB6" w14:paraId="5DE82ECE" w14:textId="77777777" w:rsidTr="00676672">
        <w:trPr>
          <w:jc w:val="center"/>
        </w:trPr>
        <w:tc>
          <w:tcPr>
            <w:tcW w:w="5382" w:type="dxa"/>
          </w:tcPr>
          <w:p w14:paraId="053A38BA" w14:textId="61815771" w:rsidR="00C73412" w:rsidRPr="008E5FB6" w:rsidRDefault="00C73412" w:rsidP="006766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Информативные ответы на вопросы, владение теорией и практикой делопроизводства не ниже удовлетворительного уровня</w:t>
            </w:r>
          </w:p>
        </w:tc>
        <w:tc>
          <w:tcPr>
            <w:tcW w:w="3963" w:type="dxa"/>
          </w:tcPr>
          <w:p w14:paraId="259EF34A" w14:textId="77777777" w:rsidR="00C73412" w:rsidRPr="008E5FB6" w:rsidRDefault="00C73412" w:rsidP="006766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FB6">
              <w:rPr>
                <w:rFonts w:ascii="Arial" w:hAnsi="Arial" w:cs="Arial"/>
                <w:sz w:val="20"/>
                <w:szCs w:val="20"/>
              </w:rPr>
              <w:t>«зачтено»</w:t>
            </w:r>
          </w:p>
        </w:tc>
      </w:tr>
      <w:tr w:rsidR="00C73412" w:rsidRPr="008E5FB6" w14:paraId="28409216" w14:textId="77777777" w:rsidTr="00676672">
        <w:trPr>
          <w:jc w:val="center"/>
        </w:trPr>
        <w:tc>
          <w:tcPr>
            <w:tcW w:w="5382" w:type="dxa"/>
          </w:tcPr>
          <w:p w14:paraId="2F587545" w14:textId="5EFC404D" w:rsidR="00C73412" w:rsidRPr="008E5FB6" w:rsidRDefault="00C73412" w:rsidP="006766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Отсутствие ответов на вопросы, неудовлетворительное знание основ документационного обеспечения управления</w:t>
            </w:r>
          </w:p>
        </w:tc>
        <w:tc>
          <w:tcPr>
            <w:tcW w:w="3963" w:type="dxa"/>
          </w:tcPr>
          <w:p w14:paraId="6F97A923" w14:textId="77777777" w:rsidR="00C73412" w:rsidRPr="008E5FB6" w:rsidRDefault="00C73412" w:rsidP="006766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5FB6">
              <w:rPr>
                <w:rFonts w:ascii="Arial" w:hAnsi="Arial" w:cs="Arial"/>
                <w:sz w:val="20"/>
                <w:szCs w:val="20"/>
              </w:rPr>
              <w:t>«не зачтено»</w:t>
            </w:r>
          </w:p>
        </w:tc>
      </w:tr>
      <w:bookmarkEnd w:id="1"/>
    </w:tbl>
    <w:p w14:paraId="63B6B767" w14:textId="4FCD092F" w:rsidR="00C7318F" w:rsidRDefault="00C7318F" w:rsidP="005C47AD">
      <w:pPr>
        <w:rPr>
          <w:rFonts w:ascii="Arial" w:hAnsi="Arial" w:cs="Arial"/>
        </w:rPr>
      </w:pPr>
    </w:p>
    <w:sectPr w:rsidR="00C73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etersburgC">
    <w:altName w:val="Cambria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PragmaticaC">
    <w:altName w:val="Pragmatica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C3B5E"/>
    <w:multiLevelType w:val="hybridMultilevel"/>
    <w:tmpl w:val="97367862"/>
    <w:lvl w:ilvl="0" w:tplc="FFFFFFFF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ascii="Arial" w:hAnsi="Arial" w:cs="Aria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30251"/>
    <w:multiLevelType w:val="hybridMultilevel"/>
    <w:tmpl w:val="3F309D00"/>
    <w:lvl w:ilvl="0" w:tplc="230E4E1E">
      <w:start w:val="1"/>
      <w:numFmt w:val="decimal"/>
      <w:lvlText w:val="%1."/>
      <w:lvlJc w:val="left"/>
      <w:pPr>
        <w:ind w:left="7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" w15:restartNumberingAfterBreak="0">
    <w:nsid w:val="0EBC0741"/>
    <w:multiLevelType w:val="hybridMultilevel"/>
    <w:tmpl w:val="D402EE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433E40"/>
    <w:multiLevelType w:val="hybridMultilevel"/>
    <w:tmpl w:val="CF627A88"/>
    <w:lvl w:ilvl="0" w:tplc="F5D817BC">
      <w:start w:val="16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 w15:restartNumberingAfterBreak="0">
    <w:nsid w:val="21EA3E67"/>
    <w:multiLevelType w:val="hybridMultilevel"/>
    <w:tmpl w:val="4D72A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950823"/>
    <w:multiLevelType w:val="hybridMultilevel"/>
    <w:tmpl w:val="97367862"/>
    <w:lvl w:ilvl="0" w:tplc="FFFFFFFF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ascii="Arial" w:hAnsi="Arial" w:cs="Arial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6468CB"/>
    <w:multiLevelType w:val="hybridMultilevel"/>
    <w:tmpl w:val="0890B7D4"/>
    <w:lvl w:ilvl="0" w:tplc="E15ADFDA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ascii="Arial" w:hAnsi="Arial" w:cs="Aria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DB6B70"/>
    <w:multiLevelType w:val="hybridMultilevel"/>
    <w:tmpl w:val="01487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2A10A8"/>
    <w:multiLevelType w:val="hybridMultilevel"/>
    <w:tmpl w:val="0890B7D4"/>
    <w:lvl w:ilvl="0" w:tplc="FFFFFFFF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ascii="Arial" w:hAnsi="Arial" w:cs="Arial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DC2EBB"/>
    <w:multiLevelType w:val="hybridMultilevel"/>
    <w:tmpl w:val="D402EED4"/>
    <w:lvl w:ilvl="0" w:tplc="D742B1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65252419">
    <w:abstractNumId w:val="7"/>
  </w:num>
  <w:num w:numId="2" w16cid:durableId="1655716276">
    <w:abstractNumId w:val="9"/>
  </w:num>
  <w:num w:numId="3" w16cid:durableId="42295670">
    <w:abstractNumId w:val="4"/>
  </w:num>
  <w:num w:numId="4" w16cid:durableId="2044789040">
    <w:abstractNumId w:val="6"/>
  </w:num>
  <w:num w:numId="5" w16cid:durableId="1193151397">
    <w:abstractNumId w:val="3"/>
  </w:num>
  <w:num w:numId="6" w16cid:durableId="2060470539">
    <w:abstractNumId w:val="2"/>
  </w:num>
  <w:num w:numId="7" w16cid:durableId="1229997082">
    <w:abstractNumId w:val="8"/>
  </w:num>
  <w:num w:numId="8" w16cid:durableId="1907256788">
    <w:abstractNumId w:val="0"/>
  </w:num>
  <w:num w:numId="9" w16cid:durableId="845169623">
    <w:abstractNumId w:val="5"/>
  </w:num>
  <w:num w:numId="10" w16cid:durableId="9653108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DCB"/>
    <w:rsid w:val="00027E9E"/>
    <w:rsid w:val="00080CA9"/>
    <w:rsid w:val="000F2930"/>
    <w:rsid w:val="0012047D"/>
    <w:rsid w:val="00134C6F"/>
    <w:rsid w:val="001423D4"/>
    <w:rsid w:val="001B3834"/>
    <w:rsid w:val="001D2E87"/>
    <w:rsid w:val="001F42E1"/>
    <w:rsid w:val="00213F51"/>
    <w:rsid w:val="00275763"/>
    <w:rsid w:val="002B536B"/>
    <w:rsid w:val="0031722C"/>
    <w:rsid w:val="00323910"/>
    <w:rsid w:val="003319E8"/>
    <w:rsid w:val="0037457D"/>
    <w:rsid w:val="00376789"/>
    <w:rsid w:val="003B610C"/>
    <w:rsid w:val="003C02A7"/>
    <w:rsid w:val="003C77A7"/>
    <w:rsid w:val="003D1B81"/>
    <w:rsid w:val="00401F61"/>
    <w:rsid w:val="00456B2D"/>
    <w:rsid w:val="004A2701"/>
    <w:rsid w:val="004C3717"/>
    <w:rsid w:val="004D441A"/>
    <w:rsid w:val="004F5095"/>
    <w:rsid w:val="00515CD2"/>
    <w:rsid w:val="00524D61"/>
    <w:rsid w:val="005772BE"/>
    <w:rsid w:val="00580252"/>
    <w:rsid w:val="005C47AD"/>
    <w:rsid w:val="005E64DC"/>
    <w:rsid w:val="0062426B"/>
    <w:rsid w:val="0063531A"/>
    <w:rsid w:val="00643B9D"/>
    <w:rsid w:val="00645E54"/>
    <w:rsid w:val="00652DAE"/>
    <w:rsid w:val="00665C39"/>
    <w:rsid w:val="0068061D"/>
    <w:rsid w:val="006F218D"/>
    <w:rsid w:val="007334B6"/>
    <w:rsid w:val="007378EE"/>
    <w:rsid w:val="007438F9"/>
    <w:rsid w:val="00775C20"/>
    <w:rsid w:val="007A1FFA"/>
    <w:rsid w:val="007A46E1"/>
    <w:rsid w:val="007B48BD"/>
    <w:rsid w:val="007B7E51"/>
    <w:rsid w:val="007F1C4F"/>
    <w:rsid w:val="007F740A"/>
    <w:rsid w:val="00816EAB"/>
    <w:rsid w:val="00822AC5"/>
    <w:rsid w:val="00866464"/>
    <w:rsid w:val="00882EB5"/>
    <w:rsid w:val="008D2F1D"/>
    <w:rsid w:val="008E4EDE"/>
    <w:rsid w:val="008E5FB6"/>
    <w:rsid w:val="008E74C3"/>
    <w:rsid w:val="00907388"/>
    <w:rsid w:val="00924A07"/>
    <w:rsid w:val="00947852"/>
    <w:rsid w:val="00963FC8"/>
    <w:rsid w:val="00970EEA"/>
    <w:rsid w:val="00977DCB"/>
    <w:rsid w:val="009B3AF7"/>
    <w:rsid w:val="009B4BFA"/>
    <w:rsid w:val="009E588C"/>
    <w:rsid w:val="00A173F3"/>
    <w:rsid w:val="00A47DA3"/>
    <w:rsid w:val="00A73DF5"/>
    <w:rsid w:val="00A73FD9"/>
    <w:rsid w:val="00A75C77"/>
    <w:rsid w:val="00AD334F"/>
    <w:rsid w:val="00AE0533"/>
    <w:rsid w:val="00B7542A"/>
    <w:rsid w:val="00B8732A"/>
    <w:rsid w:val="00BF1E82"/>
    <w:rsid w:val="00C37E04"/>
    <w:rsid w:val="00C7318F"/>
    <w:rsid w:val="00C73412"/>
    <w:rsid w:val="00C90F1E"/>
    <w:rsid w:val="00C963A5"/>
    <w:rsid w:val="00CA252C"/>
    <w:rsid w:val="00CD4DD3"/>
    <w:rsid w:val="00CF1048"/>
    <w:rsid w:val="00D046AE"/>
    <w:rsid w:val="00DA22AC"/>
    <w:rsid w:val="00E024A8"/>
    <w:rsid w:val="00E03E29"/>
    <w:rsid w:val="00E5173A"/>
    <w:rsid w:val="00E70EF8"/>
    <w:rsid w:val="00EF2A4D"/>
    <w:rsid w:val="00F02808"/>
    <w:rsid w:val="00F1206A"/>
    <w:rsid w:val="00F55F4C"/>
    <w:rsid w:val="00FD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1C30D"/>
  <w15:chartTrackingRefBased/>
  <w15:docId w15:val="{42F44170-7D34-4407-B4D8-51D07A66B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542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52D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970EEA"/>
    <w:pPr>
      <w:keepNext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542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link w:val="5"/>
    <w:rsid w:val="00970EEA"/>
    <w:rPr>
      <w:rFonts w:ascii="Times New Roman" w:eastAsia="Times New Roman" w:hAnsi="Times New Roman"/>
      <w:sz w:val="28"/>
    </w:rPr>
  </w:style>
  <w:style w:type="paragraph" w:styleId="a4">
    <w:name w:val="Body Text Indent"/>
    <w:aliases w:val="текст,Основной текст 1"/>
    <w:basedOn w:val="a"/>
    <w:link w:val="a5"/>
    <w:rsid w:val="00970EEA"/>
    <w:pPr>
      <w:spacing w:after="120"/>
      <w:ind w:left="283"/>
    </w:pPr>
    <w:rPr>
      <w:rFonts w:ascii="Arial" w:hAnsi="Arial" w:cs="Arial"/>
      <w:szCs w:val="28"/>
    </w:rPr>
  </w:style>
  <w:style w:type="character" w:customStyle="1" w:styleId="a5">
    <w:name w:val="Основной текст с отступом Знак"/>
    <w:aliases w:val="текст Знак,Основной текст 1 Знак"/>
    <w:link w:val="a4"/>
    <w:rsid w:val="00970EEA"/>
    <w:rPr>
      <w:rFonts w:ascii="Arial" w:eastAsia="Times New Roman" w:hAnsi="Arial" w:cs="Arial"/>
      <w:sz w:val="24"/>
      <w:szCs w:val="28"/>
    </w:rPr>
  </w:style>
  <w:style w:type="paragraph" w:customStyle="1" w:styleId="a6">
    <w:name w:val="Для таблиц"/>
    <w:basedOn w:val="a"/>
    <w:rsid w:val="00970EEA"/>
    <w:pPr>
      <w:widowControl w:val="0"/>
      <w:suppressAutoHyphens/>
    </w:pPr>
    <w:rPr>
      <w:rFonts w:eastAsia="Lucida Sans Unicode"/>
      <w:kern w:val="1"/>
      <w:lang w:eastAsia="ar-SA"/>
    </w:rPr>
  </w:style>
  <w:style w:type="character" w:styleId="a7">
    <w:name w:val="Emphasis"/>
    <w:qFormat/>
    <w:rsid w:val="00970EEA"/>
    <w:rPr>
      <w:i/>
      <w:iCs/>
    </w:rPr>
  </w:style>
  <w:style w:type="character" w:styleId="a8">
    <w:name w:val="Strong"/>
    <w:qFormat/>
    <w:rsid w:val="00970EEA"/>
    <w:rPr>
      <w:b/>
      <w:bCs/>
    </w:rPr>
  </w:style>
  <w:style w:type="paragraph" w:customStyle="1" w:styleId="11">
    <w:name w:val="Без интервала1"/>
    <w:aliases w:val="Вводимый текст,Без интервала11"/>
    <w:qFormat/>
    <w:rsid w:val="00970EEA"/>
    <w:rPr>
      <w:i/>
      <w:sz w:val="18"/>
      <w:szCs w:val="22"/>
      <w:lang w:eastAsia="en-US"/>
    </w:rPr>
  </w:style>
  <w:style w:type="character" w:styleId="a9">
    <w:name w:val="Hyperlink"/>
    <w:rsid w:val="00970EEA"/>
    <w:rPr>
      <w:color w:val="0000FF"/>
      <w:u w:val="single"/>
    </w:rPr>
  </w:style>
  <w:style w:type="paragraph" w:styleId="aa">
    <w:name w:val="Body Text"/>
    <w:basedOn w:val="a"/>
    <w:link w:val="ab"/>
    <w:semiHidden/>
    <w:rsid w:val="00970EEA"/>
    <w:pPr>
      <w:spacing w:after="120"/>
    </w:pPr>
    <w:rPr>
      <w:lang w:eastAsia="ar-SA"/>
    </w:rPr>
  </w:style>
  <w:style w:type="character" w:customStyle="1" w:styleId="ab">
    <w:name w:val="Основной текст Знак"/>
    <w:link w:val="aa"/>
    <w:semiHidden/>
    <w:rsid w:val="00970EEA"/>
    <w:rPr>
      <w:rFonts w:ascii="Times New Roman" w:eastAsia="Times New Roman" w:hAnsi="Times New Roman"/>
      <w:sz w:val="24"/>
      <w:szCs w:val="24"/>
      <w:lang w:eastAsia="ar-SA"/>
    </w:rPr>
  </w:style>
  <w:style w:type="paragraph" w:styleId="ac">
    <w:name w:val="List"/>
    <w:basedOn w:val="aa"/>
    <w:semiHidden/>
    <w:rsid w:val="00970EEA"/>
    <w:rPr>
      <w:rFonts w:ascii="Arial" w:hAnsi="Arial" w:cs="Tahoma"/>
    </w:rPr>
  </w:style>
  <w:style w:type="paragraph" w:customStyle="1" w:styleId="ad">
    <w:name w:val="Содержимое таблицы"/>
    <w:basedOn w:val="a"/>
    <w:rsid w:val="00970EEA"/>
    <w:pPr>
      <w:suppressLineNumbers/>
    </w:pPr>
    <w:rPr>
      <w:lang w:eastAsia="ar-SA"/>
    </w:rPr>
  </w:style>
  <w:style w:type="paragraph" w:styleId="2">
    <w:name w:val="Body Text 2"/>
    <w:basedOn w:val="a"/>
    <w:link w:val="20"/>
    <w:uiPriority w:val="99"/>
    <w:unhideWhenUsed/>
    <w:rsid w:val="00970EEA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970EEA"/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"/>
    <w:link w:val="22"/>
    <w:rsid w:val="00970EE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970EEA"/>
    <w:rPr>
      <w:rFonts w:ascii="Times New Roman" w:eastAsia="Times New Roman" w:hAnsi="Times New Roman"/>
      <w:sz w:val="24"/>
      <w:szCs w:val="24"/>
    </w:rPr>
  </w:style>
  <w:style w:type="character" w:customStyle="1" w:styleId="51">
    <w:name w:val="Знак Знак5"/>
    <w:rsid w:val="000F2930"/>
    <w:rPr>
      <w:sz w:val="24"/>
      <w:szCs w:val="24"/>
      <w:lang w:val="ru-RU" w:eastAsia="ru-RU" w:bidi="ar-SA"/>
    </w:rPr>
  </w:style>
  <w:style w:type="paragraph" w:customStyle="1" w:styleId="ae">
    <w:basedOn w:val="a"/>
    <w:rsid w:val="001D2E8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">
    <w:name w:val="Письмо"/>
    <w:basedOn w:val="a"/>
    <w:rsid w:val="001D2E87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af0">
    <w:name w:val="List Paragraph"/>
    <w:basedOn w:val="a"/>
    <w:qFormat/>
    <w:rsid w:val="001D2E87"/>
    <w:pPr>
      <w:ind w:left="708"/>
    </w:pPr>
    <w:rPr>
      <w:sz w:val="28"/>
    </w:rPr>
  </w:style>
  <w:style w:type="character" w:customStyle="1" w:styleId="FontStyle49">
    <w:name w:val="Font Style49"/>
    <w:rsid w:val="00A73DF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645E54"/>
  </w:style>
  <w:style w:type="paragraph" w:customStyle="1" w:styleId="Pa4">
    <w:name w:val="Pa4"/>
    <w:basedOn w:val="a"/>
    <w:next w:val="a"/>
    <w:rsid w:val="00BF1E82"/>
    <w:pPr>
      <w:autoSpaceDE w:val="0"/>
      <w:autoSpaceDN w:val="0"/>
      <w:adjustRightInd w:val="0"/>
      <w:spacing w:line="211" w:lineRule="atLeast"/>
    </w:pPr>
    <w:rPr>
      <w:rFonts w:ascii="PetersburgC" w:hAnsi="PetersburgC"/>
    </w:rPr>
  </w:style>
  <w:style w:type="paragraph" w:customStyle="1" w:styleId="Pa8">
    <w:name w:val="Pa8"/>
    <w:basedOn w:val="a"/>
    <w:next w:val="a"/>
    <w:rsid w:val="00275763"/>
    <w:pPr>
      <w:autoSpaceDE w:val="0"/>
      <w:autoSpaceDN w:val="0"/>
      <w:adjustRightInd w:val="0"/>
      <w:spacing w:line="211" w:lineRule="atLeast"/>
    </w:pPr>
    <w:rPr>
      <w:rFonts w:ascii="PetersburgC" w:hAnsi="PetersburgC"/>
    </w:rPr>
  </w:style>
  <w:style w:type="paragraph" w:customStyle="1" w:styleId="Pa11">
    <w:name w:val="Pa11"/>
    <w:basedOn w:val="a"/>
    <w:next w:val="a"/>
    <w:rsid w:val="00275763"/>
    <w:pPr>
      <w:autoSpaceDE w:val="0"/>
      <w:autoSpaceDN w:val="0"/>
      <w:adjustRightInd w:val="0"/>
      <w:spacing w:line="167" w:lineRule="atLeast"/>
    </w:pPr>
    <w:rPr>
      <w:rFonts w:ascii="PragmaticaC" w:hAnsi="PragmaticaC"/>
    </w:rPr>
  </w:style>
  <w:style w:type="character" w:customStyle="1" w:styleId="10">
    <w:name w:val="Заголовок 1 Знак"/>
    <w:basedOn w:val="a0"/>
    <w:link w:val="1"/>
    <w:rsid w:val="00652DAE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af1">
    <w:name w:val="Unresolved Mention"/>
    <w:basedOn w:val="a0"/>
    <w:uiPriority w:val="99"/>
    <w:semiHidden/>
    <w:unhideWhenUsed/>
    <w:rsid w:val="005C47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2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vsu.ru/course/view.php?id=21982" TargetMode="External"/><Relationship Id="rId13" Type="http://schemas.openxmlformats.org/officeDocument/2006/relationships/hyperlink" Target="https://edu.vsu.ru/course/view.php?id=21982" TargetMode="External"/><Relationship Id="rId18" Type="http://schemas.openxmlformats.org/officeDocument/2006/relationships/hyperlink" Target="https://lib.vsu.ru/cgi-bin/zgate?ACTION=follow&amp;SESSION_ID=5940&amp;TERM=%D0%93%D0%B5%D1%80%D1%87%D0%B8%D0%BA%D0%BE%D0%B2%D0%B0,%20%D0%98.%D0%9D.%5B1,1004,4,101%5D&amp;LANG=rus" TargetMode="External"/><Relationship Id="rId3" Type="http://schemas.openxmlformats.org/officeDocument/2006/relationships/styles" Target="styles.xml"/><Relationship Id="rId21" Type="http://schemas.openxmlformats.org/officeDocument/2006/relationships/hyperlink" Target="http://lib.uniyar.ac.ru/edocs/iuni/20140104.pdf" TargetMode="External"/><Relationship Id="rId7" Type="http://schemas.openxmlformats.org/officeDocument/2006/relationships/hyperlink" Target="https://edu.vsu.ru/course/view.php?id=21982" TargetMode="External"/><Relationship Id="rId12" Type="http://schemas.openxmlformats.org/officeDocument/2006/relationships/hyperlink" Target="https://edu.vsu.ru/course/view.php?id=21982" TargetMode="External"/><Relationship Id="rId17" Type="http://schemas.openxmlformats.org/officeDocument/2006/relationships/hyperlink" Target="http://www.lib.vsu.ru/elib/texts/method/vsu/m12-98.pd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lib.vsu.ru/cgi-bin/zgate?ACTION=follow&amp;SESSION_ID=5940&amp;TERM=%D0%90%D0%BB%D0%BB%D0%B5%D0%BD%D0%BE%D0%B2%D0%B0,%20%D0%92.%D0%90.%5B1,1004,4,101%5D&amp;LANG=rus" TargetMode="External"/><Relationship Id="rId20" Type="http://schemas.openxmlformats.org/officeDocument/2006/relationships/hyperlink" Target="http://www.lib.vsu.ru/elib/texts/method/vsu/m12-98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edu.vsu.ru/course/view.php?id=21982" TargetMode="External"/><Relationship Id="rId11" Type="http://schemas.openxmlformats.org/officeDocument/2006/relationships/hyperlink" Target="https://edu.vsu.ru/course/view.php?id=21982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biblioclub.ru/index.php?page=book&amp;id=84880" TargetMode="External"/><Relationship Id="rId23" Type="http://schemas.openxmlformats.org/officeDocument/2006/relationships/hyperlink" Target="https://edu.vsu.ru/course/view.php?id=21982" TargetMode="External"/><Relationship Id="rId10" Type="http://schemas.openxmlformats.org/officeDocument/2006/relationships/hyperlink" Target="https://edu.vsu.ru/course/view.php?id=21982" TargetMode="External"/><Relationship Id="rId19" Type="http://schemas.openxmlformats.org/officeDocument/2006/relationships/hyperlink" Target="https://lib.vsu.ru/cgi-bin/zgate?ACTION=follow&amp;SESSION_ID=5940&amp;TERM=%D0%90%D0%BB%D0%BB%D0%B5%D0%BD%D0%BE%D0%B2%D0%B0,%20%D0%92.%D0%90.%5B1,1004,4,101%5D&amp;LANG=ru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.vsu.ru/course/view.php?id=21982" TargetMode="External"/><Relationship Id="rId14" Type="http://schemas.openxmlformats.org/officeDocument/2006/relationships/hyperlink" Target="https://lib.vsu.ru/cgi-bin/zgate?ACTION=follow&amp;SESSION_ID=5940&amp;TERM=%D0%9A%D1%83%D0%BD%D1%8F%D0%B5%D0%B2,%20%D0%9D.%D0%9D.%5B1,1004,4,101%5D&amp;LANG=rus" TargetMode="External"/><Relationship Id="rId22" Type="http://schemas.openxmlformats.org/officeDocument/2006/relationships/hyperlink" Target="http://static.my-shop.ru/product/pdf/202/201138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69CC4-577C-439F-A90C-59D146492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4874</Words>
  <Characters>27782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МИНОБРНАУКИ РОССИИ</vt:lpstr>
    </vt:vector>
  </TitlesOfParts>
  <Company/>
  <LinksUpToDate>false</LinksUpToDate>
  <CharactersWithSpaces>32591</CharactersWithSpaces>
  <SharedDoc>false</SharedDoc>
  <HLinks>
    <vt:vector size="72" baseType="variant">
      <vt:variant>
        <vt:i4>2359335</vt:i4>
      </vt:variant>
      <vt:variant>
        <vt:i4>36</vt:i4>
      </vt:variant>
      <vt:variant>
        <vt:i4>0</vt:i4>
      </vt:variant>
      <vt:variant>
        <vt:i4>5</vt:i4>
      </vt:variant>
      <vt:variant>
        <vt:lpwstr>http://www.bitc.org.uk/</vt:lpwstr>
      </vt:variant>
      <vt:variant>
        <vt:lpwstr/>
      </vt:variant>
      <vt:variant>
        <vt:i4>7471137</vt:i4>
      </vt:variant>
      <vt:variant>
        <vt:i4>33</vt:i4>
      </vt:variant>
      <vt:variant>
        <vt:i4>0</vt:i4>
      </vt:variant>
      <vt:variant>
        <vt:i4>5</vt:i4>
      </vt:variant>
      <vt:variant>
        <vt:lpwstr>http://www.rspp.ru/</vt:lpwstr>
      </vt:variant>
      <vt:variant>
        <vt:lpwstr/>
      </vt:variant>
      <vt:variant>
        <vt:i4>6619238</vt:i4>
      </vt:variant>
      <vt:variant>
        <vt:i4>30</vt:i4>
      </vt:variant>
      <vt:variant>
        <vt:i4>0</vt:i4>
      </vt:variant>
      <vt:variant>
        <vt:i4>5</vt:i4>
      </vt:variant>
      <vt:variant>
        <vt:lpwstr>http://www.amr.ru/</vt:lpwstr>
      </vt:variant>
      <vt:variant>
        <vt:lpwstr/>
      </vt:variant>
      <vt:variant>
        <vt:i4>458755</vt:i4>
      </vt:variant>
      <vt:variant>
        <vt:i4>27</vt:i4>
      </vt:variant>
      <vt:variant>
        <vt:i4>0</vt:i4>
      </vt:variant>
      <vt:variant>
        <vt:i4>5</vt:i4>
      </vt:variant>
      <vt:variant>
        <vt:lpwstr>http://biblioclub.ru/index.php?page=book&amp;id=90372</vt:lpwstr>
      </vt:variant>
      <vt:variant>
        <vt:lpwstr/>
      </vt:variant>
      <vt:variant>
        <vt:i4>5898363</vt:i4>
      </vt:variant>
      <vt:variant>
        <vt:i4>24</vt:i4>
      </vt:variant>
      <vt:variant>
        <vt:i4>0</vt:i4>
      </vt:variant>
      <vt:variant>
        <vt:i4>5</vt:i4>
      </vt:variant>
      <vt:variant>
        <vt:lpwstr>https://lib.vsu.ru/cgi-bin/zgate?ACTION=follow&amp;SESSION_ID=5940&amp;TERM=%D0%A0%D0%BE%D0%BC%D0%B0%D0%BD%D0%BE%D0%B2%D0%B0,%20%D0%9C.%D0%9C.%5B1,1004,4,101%5D&amp;LANG=rus</vt:lpwstr>
      </vt:variant>
      <vt:variant>
        <vt:lpwstr/>
      </vt:variant>
      <vt:variant>
        <vt:i4>3997796</vt:i4>
      </vt:variant>
      <vt:variant>
        <vt:i4>21</vt:i4>
      </vt:variant>
      <vt:variant>
        <vt:i4>0</vt:i4>
      </vt:variant>
      <vt:variant>
        <vt:i4>5</vt:i4>
      </vt:variant>
      <vt:variant>
        <vt:lpwstr>http://www.lib.vsu.ru/elib/texts/method/vsu/m12-98.pdf</vt:lpwstr>
      </vt:variant>
      <vt:variant>
        <vt:lpwstr/>
      </vt:variant>
      <vt:variant>
        <vt:i4>524400</vt:i4>
      </vt:variant>
      <vt:variant>
        <vt:i4>18</vt:i4>
      </vt:variant>
      <vt:variant>
        <vt:i4>0</vt:i4>
      </vt:variant>
      <vt:variant>
        <vt:i4>5</vt:i4>
      </vt:variant>
      <vt:variant>
        <vt:lpwstr>https://lib.vsu.ru/cgi-bin/zgate?ACTION=follow&amp;SESSION_ID=5940&amp;TERM=%D0%90%D0%BB%D0%BB%D0%B5%D0%BD%D0%BE%D0%B2%D0%B0,%20%D0%92.%D0%90.%5B1,1004,4,101%5D&amp;LANG=rus</vt:lpwstr>
      </vt:variant>
      <vt:variant>
        <vt:lpwstr/>
      </vt:variant>
      <vt:variant>
        <vt:i4>7995475</vt:i4>
      </vt:variant>
      <vt:variant>
        <vt:i4>15</vt:i4>
      </vt:variant>
      <vt:variant>
        <vt:i4>0</vt:i4>
      </vt:variant>
      <vt:variant>
        <vt:i4>5</vt:i4>
      </vt:variant>
      <vt:variant>
        <vt:lpwstr>https://lib.vsu.ru/cgi-bin/zgate?ACTION=follow&amp;SESSION_ID=5940&amp;TERM=%D0%93%D0%B5%D1%80%D1%87%D0%B8%D0%BA%D0%BE%D0%B2%D0%B0,%20%D0%98.%D0%9D.%5B1,1004,4,101%5D&amp;LANG=rus</vt:lpwstr>
      </vt:variant>
      <vt:variant>
        <vt:lpwstr/>
      </vt:variant>
      <vt:variant>
        <vt:i4>3997796</vt:i4>
      </vt:variant>
      <vt:variant>
        <vt:i4>12</vt:i4>
      </vt:variant>
      <vt:variant>
        <vt:i4>0</vt:i4>
      </vt:variant>
      <vt:variant>
        <vt:i4>5</vt:i4>
      </vt:variant>
      <vt:variant>
        <vt:lpwstr>http://www.lib.vsu.ru/elib/texts/method/vsu/m12-98.pdf</vt:lpwstr>
      </vt:variant>
      <vt:variant>
        <vt:lpwstr/>
      </vt:variant>
      <vt:variant>
        <vt:i4>524400</vt:i4>
      </vt:variant>
      <vt:variant>
        <vt:i4>9</vt:i4>
      </vt:variant>
      <vt:variant>
        <vt:i4>0</vt:i4>
      </vt:variant>
      <vt:variant>
        <vt:i4>5</vt:i4>
      </vt:variant>
      <vt:variant>
        <vt:lpwstr>https://lib.vsu.ru/cgi-bin/zgate?ACTION=follow&amp;SESSION_ID=5940&amp;TERM=%D0%90%D0%BB%D0%BB%D0%B5%D0%BD%D0%BE%D0%B2%D0%B0,%20%D0%92.%D0%90.%5B1,1004,4,101%5D&amp;LANG=rus</vt:lpwstr>
      </vt:variant>
      <vt:variant>
        <vt:lpwstr/>
      </vt:variant>
      <vt:variant>
        <vt:i4>786441</vt:i4>
      </vt:variant>
      <vt:variant>
        <vt:i4>6</vt:i4>
      </vt:variant>
      <vt:variant>
        <vt:i4>0</vt:i4>
      </vt:variant>
      <vt:variant>
        <vt:i4>5</vt:i4>
      </vt:variant>
      <vt:variant>
        <vt:lpwstr>http://biblioclub.ru/index.php?page=book&amp;id=84880</vt:lpwstr>
      </vt:variant>
      <vt:variant>
        <vt:lpwstr/>
      </vt:variant>
      <vt:variant>
        <vt:i4>983076</vt:i4>
      </vt:variant>
      <vt:variant>
        <vt:i4>3</vt:i4>
      </vt:variant>
      <vt:variant>
        <vt:i4>0</vt:i4>
      </vt:variant>
      <vt:variant>
        <vt:i4>5</vt:i4>
      </vt:variant>
      <vt:variant>
        <vt:lpwstr>https://lib.vsu.ru/cgi-bin/zgate?ACTION=follow&amp;SESSION_ID=5940&amp;TERM=%D0%9A%D1%83%D0%BD%D1%8F%D0%B5%D0%B2,%20%D0%9D.%D0%9D.%5B1,1004,4,101%5D&amp;LANG=rus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МИНОБРНАУКИ РОССИИ</dc:title>
  <dc:subject/>
  <dc:creator>dns</dc:creator>
  <cp:keywords/>
  <cp:lastModifiedBy>Inga S.</cp:lastModifiedBy>
  <cp:revision>3</cp:revision>
  <dcterms:created xsi:type="dcterms:W3CDTF">2023-09-06T08:14:00Z</dcterms:created>
  <dcterms:modified xsi:type="dcterms:W3CDTF">2023-09-06T08:25:00Z</dcterms:modified>
</cp:coreProperties>
</file>